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B4202" w14:textId="77777777" w:rsidR="00A96E25" w:rsidRPr="00EE6C04" w:rsidRDefault="00A96E25" w:rsidP="004D788C">
      <w:pPr>
        <w:spacing w:after="0"/>
        <w:ind w:left="1985" w:hanging="1985"/>
        <w:jc w:val="center"/>
        <w:rPr>
          <w:rFonts w:ascii="Arial" w:eastAsia="Arial Unicode MS" w:hAnsi="Arial" w:cs="Arial"/>
          <w:sz w:val="48"/>
          <w:szCs w:val="48"/>
        </w:rPr>
      </w:pPr>
      <w:r w:rsidRPr="00EE6C04">
        <w:rPr>
          <w:rFonts w:ascii="Arial" w:eastAsia="Arial Unicode MS" w:hAnsi="Arial" w:cs="Arial"/>
          <w:sz w:val="48"/>
          <w:szCs w:val="48"/>
        </w:rPr>
        <w:t>Hermès le dieu espiègle</w:t>
      </w:r>
    </w:p>
    <w:p w14:paraId="03602211" w14:textId="77777777" w:rsidR="004E1104" w:rsidRDefault="004E1104" w:rsidP="004E1104">
      <w:pPr>
        <w:spacing w:after="0"/>
        <w:jc w:val="center"/>
        <w:rPr>
          <w:rFonts w:ascii="Arial" w:hAnsi="Arial" w:cs="Arial"/>
          <w:sz w:val="28"/>
          <w:szCs w:val="28"/>
        </w:rPr>
      </w:pPr>
      <w:r w:rsidRPr="00DC4087">
        <w:rPr>
          <w:rFonts w:ascii="Arial" w:hAnsi="Arial" w:cs="Arial"/>
          <w:sz w:val="28"/>
          <w:szCs w:val="28"/>
        </w:rPr>
        <w:t>Une fable mythologique et contemporaine</w:t>
      </w:r>
    </w:p>
    <w:p w14:paraId="33087189" w14:textId="7BCF463D" w:rsidR="003824BE" w:rsidRDefault="00EB35DD" w:rsidP="009E3C8B">
      <w:pPr>
        <w:spacing w:after="0"/>
        <w:jc w:val="center"/>
        <w:rPr>
          <w:rFonts w:ascii="Arial" w:hAnsi="Arial" w:cs="Arial"/>
          <w:sz w:val="28"/>
          <w:szCs w:val="28"/>
        </w:rPr>
      </w:pPr>
      <w:r>
        <w:rPr>
          <w:rFonts w:ascii="Arial" w:hAnsi="Arial" w:cs="Arial"/>
          <w:sz w:val="28"/>
          <w:szCs w:val="28"/>
        </w:rPr>
        <w:t>Spectacle famille dès 9 ans</w:t>
      </w:r>
    </w:p>
    <w:p w14:paraId="4DBDE96B" w14:textId="3609D148" w:rsidR="00FB1FCC" w:rsidRPr="00DC4087" w:rsidRDefault="00D22F2A" w:rsidP="009E3C8B">
      <w:pPr>
        <w:spacing w:after="0"/>
        <w:jc w:val="center"/>
        <w:rPr>
          <w:rFonts w:ascii="Arial" w:hAnsi="Arial" w:cs="Arial"/>
          <w:sz w:val="28"/>
          <w:szCs w:val="28"/>
        </w:rPr>
      </w:pPr>
      <w:r>
        <w:rPr>
          <w:rFonts w:ascii="Arial" w:hAnsi="Arial" w:cs="Arial"/>
          <w:sz w:val="28"/>
          <w:szCs w:val="28"/>
        </w:rPr>
        <w:t>Jauge 12</w:t>
      </w:r>
      <w:r w:rsidR="004C1690">
        <w:rPr>
          <w:rFonts w:ascii="Arial" w:hAnsi="Arial" w:cs="Arial"/>
          <w:sz w:val="28"/>
          <w:szCs w:val="28"/>
        </w:rPr>
        <w:t>0</w:t>
      </w:r>
      <w:r w:rsidR="00FB1FCC">
        <w:rPr>
          <w:rFonts w:ascii="Arial" w:hAnsi="Arial" w:cs="Arial"/>
          <w:sz w:val="28"/>
          <w:szCs w:val="28"/>
        </w:rPr>
        <w:t xml:space="preserve"> personnes</w:t>
      </w:r>
    </w:p>
    <w:p w14:paraId="65F86A7C" w14:textId="77777777" w:rsidR="00B0386D" w:rsidRPr="00DC4087" w:rsidRDefault="00B0386D" w:rsidP="004E1104">
      <w:pPr>
        <w:spacing w:after="0"/>
        <w:jc w:val="center"/>
        <w:rPr>
          <w:rFonts w:ascii="Arial" w:hAnsi="Arial" w:cs="Arial"/>
          <w:sz w:val="28"/>
          <w:szCs w:val="28"/>
        </w:rPr>
      </w:pPr>
    </w:p>
    <w:p w14:paraId="061A0F76" w14:textId="77777777" w:rsidR="004E1104" w:rsidRPr="00DC4087" w:rsidRDefault="004E1104" w:rsidP="004E1104">
      <w:pPr>
        <w:rPr>
          <w:rFonts w:ascii="Arial" w:eastAsia="Arial Unicode MS" w:hAnsi="Arial" w:cs="Arial"/>
          <w:sz w:val="28"/>
          <w:szCs w:val="28"/>
        </w:rPr>
      </w:pPr>
      <w:r w:rsidRPr="00DC4087">
        <w:rPr>
          <w:rFonts w:ascii="Arial" w:hAnsi="Arial"/>
          <w:noProof/>
          <w:sz w:val="28"/>
          <w:szCs w:val="28"/>
          <w:lang w:eastAsia="fr-FR"/>
        </w:rPr>
        <w:drawing>
          <wp:anchor distT="0" distB="0" distL="114300" distR="114300" simplePos="0" relativeHeight="251658240" behindDoc="0" locked="0" layoutInCell="1" allowOverlap="1" wp14:anchorId="14DB2C48" wp14:editId="373E7523">
            <wp:simplePos x="0" y="0"/>
            <wp:positionH relativeFrom="column">
              <wp:posOffset>1599565</wp:posOffset>
            </wp:positionH>
            <wp:positionV relativeFrom="paragraph">
              <wp:posOffset>271780</wp:posOffset>
            </wp:positionV>
            <wp:extent cx="2618105" cy="4503420"/>
            <wp:effectExtent l="0" t="0" r="0" b="0"/>
            <wp:wrapSquare wrapText="bothSides"/>
            <wp:docPr id="2" name="Image 2" descr="Macintosh HD:Users:sylvie:Desktop:Hermès le dieu espiè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ylvie:Desktop:Hermès le dieu espièg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8105" cy="450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CFD15F" w14:textId="77777777" w:rsidR="004E1104" w:rsidRPr="00DC4087" w:rsidRDefault="004E1104" w:rsidP="004E1104">
      <w:pPr>
        <w:rPr>
          <w:rFonts w:ascii="Arial" w:eastAsia="Arial Unicode MS" w:hAnsi="Arial" w:cs="Arial"/>
          <w:sz w:val="28"/>
          <w:szCs w:val="28"/>
        </w:rPr>
      </w:pPr>
    </w:p>
    <w:p w14:paraId="2FA0097F" w14:textId="77777777" w:rsidR="00B25A9A" w:rsidRPr="00590295" w:rsidRDefault="004E1104" w:rsidP="00B25A9A">
      <w:pPr>
        <w:spacing w:after="0"/>
        <w:jc w:val="center"/>
        <w:rPr>
          <w:rFonts w:ascii="Arial" w:eastAsia="Arial Unicode MS" w:hAnsi="Arial" w:cs="Arial"/>
        </w:rPr>
      </w:pPr>
      <w:r w:rsidRPr="00590295">
        <w:rPr>
          <w:rFonts w:ascii="Arial" w:eastAsia="Arial Unicode MS" w:hAnsi="Arial" w:cs="Arial"/>
        </w:rPr>
        <w:br w:type="textWrapping" w:clear="all"/>
      </w:r>
      <w:r w:rsidR="0033185F">
        <w:rPr>
          <w:rFonts w:ascii="Arial" w:eastAsia="Arial Unicode MS" w:hAnsi="Arial" w:cs="Arial"/>
        </w:rPr>
        <w:t xml:space="preserve">   </w:t>
      </w:r>
      <w:r w:rsidR="00AC7381" w:rsidRPr="00590295">
        <w:rPr>
          <w:rFonts w:ascii="Arial" w:eastAsia="Arial Unicode MS" w:hAnsi="Arial" w:cs="Arial"/>
        </w:rPr>
        <w:t>dessin de Antoine Oriola</w:t>
      </w:r>
    </w:p>
    <w:p w14:paraId="29991AC4" w14:textId="77777777" w:rsidR="004D788C" w:rsidRDefault="004D788C" w:rsidP="004D788C">
      <w:pPr>
        <w:spacing w:after="0"/>
        <w:rPr>
          <w:rFonts w:ascii="Arial" w:eastAsia="Arial Unicode MS" w:hAnsi="Arial" w:cs="Arial"/>
          <w:sz w:val="22"/>
          <w:szCs w:val="22"/>
        </w:rPr>
      </w:pPr>
    </w:p>
    <w:p w14:paraId="71A48B92" w14:textId="77777777" w:rsidR="004D788C" w:rsidRDefault="004D788C" w:rsidP="004D788C">
      <w:pPr>
        <w:spacing w:after="0"/>
        <w:rPr>
          <w:rFonts w:ascii="Arial" w:eastAsia="Arial Unicode MS" w:hAnsi="Arial" w:cs="Arial"/>
          <w:sz w:val="22"/>
          <w:szCs w:val="22"/>
        </w:rPr>
      </w:pPr>
    </w:p>
    <w:p w14:paraId="508B4CFC" w14:textId="77777777" w:rsidR="00B0386D" w:rsidRPr="00860B84" w:rsidRDefault="004D788C" w:rsidP="004D788C">
      <w:pPr>
        <w:spacing w:after="0"/>
        <w:jc w:val="right"/>
        <w:rPr>
          <w:rFonts w:ascii="Arial" w:eastAsia="Arial Unicode MS" w:hAnsi="Arial" w:cs="Arial"/>
          <w:sz w:val="48"/>
          <w:szCs w:val="48"/>
        </w:rPr>
      </w:pPr>
      <w:r>
        <w:rPr>
          <w:rFonts w:ascii="Arial" w:eastAsia="Arial Unicode MS" w:hAnsi="Arial" w:cs="Arial"/>
          <w:sz w:val="22"/>
          <w:szCs w:val="22"/>
        </w:rPr>
        <w:t xml:space="preserve">                                                                       </w:t>
      </w:r>
      <w:r w:rsidR="00B334AC" w:rsidRPr="00860B84">
        <w:rPr>
          <w:rFonts w:ascii="Arial" w:eastAsia="Arial Unicode MS" w:hAnsi="Arial" w:cs="Arial"/>
          <w:sz w:val="48"/>
          <w:szCs w:val="48"/>
        </w:rPr>
        <w:t>Pré-dossier</w:t>
      </w:r>
    </w:p>
    <w:p w14:paraId="0B153D96" w14:textId="77777777" w:rsidR="00A96E25" w:rsidRPr="00DC4087" w:rsidRDefault="00A96E25" w:rsidP="00317CA1">
      <w:pPr>
        <w:rPr>
          <w:rFonts w:ascii="Arial" w:hAnsi="Arial"/>
          <w:sz w:val="28"/>
          <w:szCs w:val="28"/>
        </w:rPr>
      </w:pPr>
    </w:p>
    <w:p w14:paraId="48E85565" w14:textId="77777777" w:rsidR="00A96E25" w:rsidRPr="00DC4087" w:rsidRDefault="001B29EA" w:rsidP="004D788C">
      <w:pPr>
        <w:ind w:firstLine="2268"/>
        <w:rPr>
          <w:rFonts w:ascii="Arial" w:hAnsi="Arial"/>
          <w:sz w:val="28"/>
          <w:szCs w:val="28"/>
        </w:rPr>
      </w:pPr>
      <w:r w:rsidRPr="00DC4087">
        <w:rPr>
          <w:rFonts w:ascii="Arial" w:hAnsi="Arial"/>
          <w:noProof/>
          <w:sz w:val="28"/>
          <w:szCs w:val="28"/>
          <w:lang w:eastAsia="fr-FR"/>
        </w:rPr>
        <w:drawing>
          <wp:inline distT="0" distB="0" distL="0" distR="0" wp14:anchorId="72209548" wp14:editId="670BD5A1">
            <wp:extent cx="2540000" cy="1295400"/>
            <wp:effectExtent l="0" t="0" r="0" b="0"/>
            <wp:docPr id="4" name="Image 4" descr="Macintosh HD:Users:sylvie:Desktop:signaturemail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ylvie:Desktop:signaturemail2 - cop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0" cy="1295400"/>
                    </a:xfrm>
                    <a:prstGeom prst="rect">
                      <a:avLst/>
                    </a:prstGeom>
                    <a:noFill/>
                    <a:ln>
                      <a:noFill/>
                    </a:ln>
                  </pic:spPr>
                </pic:pic>
              </a:graphicData>
            </a:graphic>
          </wp:inline>
        </w:drawing>
      </w:r>
    </w:p>
    <w:p w14:paraId="1420DC7C" w14:textId="77777777" w:rsidR="001B29EA" w:rsidRPr="004D788C" w:rsidRDefault="001B29EA" w:rsidP="001B29EA">
      <w:pPr>
        <w:spacing w:after="0"/>
        <w:rPr>
          <w:rFonts w:ascii="Arial" w:hAnsi="Arial"/>
        </w:rPr>
      </w:pPr>
      <w:r w:rsidRPr="004D788C">
        <w:rPr>
          <w:rFonts w:ascii="Arial" w:hAnsi="Arial"/>
        </w:rPr>
        <w:t>4 impasse de la chaumière 06400 Cannes</w:t>
      </w:r>
      <w:r w:rsidR="004D788C" w:rsidRPr="004D788C">
        <w:rPr>
          <w:rFonts w:ascii="Arial" w:hAnsi="Arial"/>
        </w:rPr>
        <w:t xml:space="preserve"> </w:t>
      </w:r>
      <w:r w:rsidRPr="004D788C">
        <w:rPr>
          <w:rFonts w:ascii="Arial" w:hAnsi="Arial"/>
        </w:rPr>
        <w:t>Tel : 0493689200</w:t>
      </w:r>
      <w:r w:rsidR="004D788C" w:rsidRPr="004D788C">
        <w:rPr>
          <w:rFonts w:ascii="Arial" w:hAnsi="Arial"/>
        </w:rPr>
        <w:t xml:space="preserve"> </w:t>
      </w:r>
      <w:r w:rsidRPr="004D788C">
        <w:rPr>
          <w:rFonts w:ascii="Arial" w:hAnsi="Arial"/>
        </w:rPr>
        <w:t>Mob : 0672468432</w:t>
      </w:r>
    </w:p>
    <w:p w14:paraId="4FCE1A2F" w14:textId="3119F212" w:rsidR="00317CA1" w:rsidRPr="00C7271D" w:rsidRDefault="004D788C" w:rsidP="00C7271D">
      <w:pPr>
        <w:spacing w:after="0"/>
        <w:rPr>
          <w:rFonts w:ascii="Arial" w:hAnsi="Arial"/>
          <w:color w:val="0000FF" w:themeColor="hyperlink"/>
          <w:sz w:val="28"/>
          <w:szCs w:val="28"/>
          <w:u w:val="single"/>
        </w:rPr>
      </w:pPr>
      <w:r>
        <w:rPr>
          <w:rFonts w:ascii="Arial" w:hAnsi="Arial"/>
          <w:sz w:val="28"/>
          <w:szCs w:val="28"/>
        </w:rPr>
        <w:t xml:space="preserve">                              </w:t>
      </w:r>
      <w:r w:rsidR="001B29EA" w:rsidRPr="00DC4087">
        <w:rPr>
          <w:rFonts w:ascii="Arial" w:hAnsi="Arial"/>
          <w:sz w:val="28"/>
          <w:szCs w:val="28"/>
        </w:rPr>
        <w:t xml:space="preserve">Mel : </w:t>
      </w:r>
      <w:hyperlink r:id="rId10" w:history="1">
        <w:r w:rsidR="001B29EA" w:rsidRPr="00DC4087">
          <w:rPr>
            <w:rStyle w:val="Lienhypertexte"/>
            <w:rFonts w:ascii="Arial" w:hAnsi="Arial"/>
            <w:sz w:val="28"/>
            <w:szCs w:val="28"/>
          </w:rPr>
          <w:t>arketaldiffusion@orange.fr</w:t>
        </w:r>
      </w:hyperlink>
    </w:p>
    <w:p w14:paraId="30CF6C6B" w14:textId="77777777" w:rsidR="00965DF2" w:rsidRPr="00336B6E" w:rsidRDefault="00965DF2" w:rsidP="00336B6E">
      <w:pPr>
        <w:spacing w:after="0"/>
        <w:jc w:val="center"/>
        <w:rPr>
          <w:rFonts w:ascii="Arial" w:hAnsi="Arial" w:cs="Times New Roman"/>
          <w:sz w:val="36"/>
          <w:szCs w:val="36"/>
        </w:rPr>
      </w:pPr>
      <w:r w:rsidRPr="00336B6E">
        <w:rPr>
          <w:rFonts w:ascii="Arial" w:hAnsi="Arial" w:cs="Times New Roman"/>
          <w:sz w:val="36"/>
          <w:szCs w:val="36"/>
        </w:rPr>
        <w:lastRenderedPageBreak/>
        <w:t>Hermès le dieu espiègle</w:t>
      </w:r>
    </w:p>
    <w:p w14:paraId="207F1B91" w14:textId="77777777" w:rsidR="00965DF2" w:rsidRPr="00DC4087" w:rsidRDefault="00965DF2" w:rsidP="00336B6E">
      <w:pPr>
        <w:spacing w:after="0"/>
        <w:jc w:val="center"/>
        <w:rPr>
          <w:rFonts w:ascii="Arial" w:hAnsi="Arial" w:cs="Times New Roman"/>
          <w:sz w:val="28"/>
          <w:szCs w:val="28"/>
        </w:rPr>
      </w:pPr>
      <w:r w:rsidRPr="00DC4087">
        <w:rPr>
          <w:rFonts w:ascii="Arial" w:hAnsi="Arial" w:cs="Times New Roman"/>
          <w:sz w:val="28"/>
          <w:szCs w:val="28"/>
        </w:rPr>
        <w:t>est une commande d’écriture à l’auteur Arnaud Beaujeu</w:t>
      </w:r>
    </w:p>
    <w:p w14:paraId="47514338" w14:textId="77777777" w:rsidR="00965DF2" w:rsidRPr="00DC4087" w:rsidRDefault="00965DF2" w:rsidP="00965DF2">
      <w:pPr>
        <w:spacing w:after="0"/>
        <w:jc w:val="both"/>
        <w:rPr>
          <w:rFonts w:ascii="Arial" w:hAnsi="Arial" w:cs="Times New Roman"/>
          <w:sz w:val="28"/>
          <w:szCs w:val="28"/>
        </w:rPr>
      </w:pPr>
    </w:p>
    <w:p w14:paraId="138CA85E" w14:textId="77777777" w:rsidR="00965DF2" w:rsidRPr="00DC4087" w:rsidRDefault="00336B6E" w:rsidP="00336B6E">
      <w:pPr>
        <w:spacing w:after="0"/>
        <w:jc w:val="center"/>
        <w:rPr>
          <w:rFonts w:ascii="Arial" w:hAnsi="Arial" w:cs="Times New Roman"/>
          <w:sz w:val="28"/>
          <w:szCs w:val="28"/>
        </w:rPr>
      </w:pPr>
      <w:r w:rsidRPr="00336B6E">
        <w:rPr>
          <w:rFonts w:ascii="Arial" w:hAnsi="Arial" w:cs="Times New Roman"/>
          <w:noProof/>
          <w:sz w:val="28"/>
          <w:szCs w:val="28"/>
          <w:lang w:eastAsia="fr-FR"/>
        </w:rPr>
        <w:drawing>
          <wp:inline distT="0" distB="0" distL="0" distR="0" wp14:anchorId="4C0F5FAC" wp14:editId="04D62FB1">
            <wp:extent cx="1585595" cy="2684780"/>
            <wp:effectExtent l="0" t="0" r="0" b="7620"/>
            <wp:docPr id="7" name="Image 7" descr="Macintosh HD:Users:sylvie:Desktop:Hermès 3.jpg"/>
            <wp:cNvGraphicFramePr/>
            <a:graphic xmlns:a="http://schemas.openxmlformats.org/drawingml/2006/main">
              <a:graphicData uri="http://schemas.openxmlformats.org/drawingml/2006/picture">
                <pic:pic xmlns:pic="http://schemas.openxmlformats.org/drawingml/2006/picture">
                  <pic:nvPicPr>
                    <pic:cNvPr id="7" name="Image 7" descr="Macintosh HD:Users:sylvie:Desktop:Hermès 3.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5595" cy="2684780"/>
                    </a:xfrm>
                    <a:prstGeom prst="rect">
                      <a:avLst/>
                    </a:prstGeom>
                    <a:noFill/>
                    <a:ln>
                      <a:noFill/>
                    </a:ln>
                  </pic:spPr>
                </pic:pic>
              </a:graphicData>
            </a:graphic>
          </wp:inline>
        </w:drawing>
      </w:r>
    </w:p>
    <w:p w14:paraId="1623DCA4" w14:textId="77777777" w:rsidR="00965DF2" w:rsidRPr="00DC4087" w:rsidRDefault="00965DF2" w:rsidP="00965DF2">
      <w:pPr>
        <w:spacing w:after="0"/>
        <w:jc w:val="both"/>
        <w:rPr>
          <w:rFonts w:ascii="Arial" w:hAnsi="Arial" w:cs="Times New Roman"/>
          <w:sz w:val="28"/>
          <w:szCs w:val="28"/>
        </w:rPr>
      </w:pPr>
    </w:p>
    <w:p w14:paraId="78D445C8" w14:textId="77777777" w:rsidR="00965DF2" w:rsidRPr="00DC4087" w:rsidRDefault="00965DF2" w:rsidP="00965DF2">
      <w:pPr>
        <w:spacing w:after="0"/>
        <w:jc w:val="both"/>
        <w:rPr>
          <w:rFonts w:ascii="Arial" w:hAnsi="Arial" w:cs="Times New Roman"/>
          <w:sz w:val="28"/>
          <w:szCs w:val="28"/>
        </w:rPr>
      </w:pPr>
      <w:r w:rsidRPr="00DC4087">
        <w:rPr>
          <w:rFonts w:ascii="Arial" w:hAnsi="Arial" w:cs="Times New Roman"/>
          <w:sz w:val="28"/>
          <w:szCs w:val="28"/>
        </w:rPr>
        <w:t xml:space="preserve">Enfant espiègle, adolescent impertinent, jeune homme dévoué, protecteur des voyageurs et accompagnateur des âmes égarées, Hermès est un dieu proche de nous par sa jeunesse et son rire atemporels. </w:t>
      </w:r>
    </w:p>
    <w:p w14:paraId="0286116E" w14:textId="77777777" w:rsidR="00965DF2" w:rsidRPr="00DC4087" w:rsidRDefault="00965DF2" w:rsidP="00965DF2">
      <w:pPr>
        <w:spacing w:after="0"/>
        <w:jc w:val="both"/>
        <w:rPr>
          <w:rFonts w:ascii="Arial" w:hAnsi="Arial" w:cs="Times New Roman"/>
          <w:sz w:val="28"/>
          <w:szCs w:val="28"/>
        </w:rPr>
      </w:pPr>
    </w:p>
    <w:p w14:paraId="6C576188" w14:textId="77777777" w:rsidR="003163D3" w:rsidRPr="00DC4087" w:rsidRDefault="003163D3" w:rsidP="00965DF2">
      <w:pPr>
        <w:spacing w:after="0"/>
        <w:jc w:val="both"/>
        <w:rPr>
          <w:rFonts w:ascii="Arial" w:hAnsi="Arial" w:cs="Times New Roman"/>
          <w:sz w:val="28"/>
          <w:szCs w:val="28"/>
        </w:rPr>
      </w:pPr>
    </w:p>
    <w:p w14:paraId="6F457D91" w14:textId="77777777" w:rsidR="00965DF2" w:rsidRPr="00DC4087" w:rsidRDefault="00965DF2" w:rsidP="00965DF2">
      <w:pPr>
        <w:spacing w:after="0"/>
        <w:jc w:val="both"/>
        <w:rPr>
          <w:rFonts w:ascii="Arial" w:hAnsi="Arial" w:cs="Times New Roman"/>
          <w:sz w:val="28"/>
          <w:szCs w:val="28"/>
        </w:rPr>
      </w:pPr>
      <w:r w:rsidRPr="00DC4087">
        <w:rPr>
          <w:rFonts w:ascii="Arial" w:hAnsi="Arial" w:cs="Times New Roman"/>
          <w:sz w:val="28"/>
          <w:szCs w:val="28"/>
        </w:rPr>
        <w:t xml:space="preserve">Il serait même, dit-on, l’inventeur de l’écriture, ce qui invite le spectateur à devenir à son tour le déchiffreur d’une mise en scène à la portée initiatique : le parcours léger d’Hermès à travers les chemins de nos existences trouve de nombreux échos dans le monde contemporain, tout en nous éveillant aux merveilles de l’instant, qu’il s’agisse d’entendre le murmure des étoiles ou d’observer la vie sous un brin d’herbe… </w:t>
      </w:r>
    </w:p>
    <w:p w14:paraId="57EF0874" w14:textId="77777777" w:rsidR="00965DF2" w:rsidRPr="00DC4087" w:rsidRDefault="00965DF2" w:rsidP="00965DF2">
      <w:pPr>
        <w:spacing w:after="0"/>
        <w:jc w:val="both"/>
        <w:rPr>
          <w:rFonts w:ascii="Arial" w:hAnsi="Arial" w:cs="Times New Roman"/>
          <w:sz w:val="28"/>
          <w:szCs w:val="28"/>
        </w:rPr>
      </w:pPr>
    </w:p>
    <w:p w14:paraId="08242FD2" w14:textId="77777777" w:rsidR="003163D3" w:rsidRPr="00DC4087" w:rsidRDefault="003163D3" w:rsidP="00965DF2">
      <w:pPr>
        <w:spacing w:after="0"/>
        <w:jc w:val="both"/>
        <w:rPr>
          <w:rFonts w:ascii="Arial" w:hAnsi="Arial" w:cs="Times New Roman"/>
          <w:sz w:val="28"/>
          <w:szCs w:val="28"/>
        </w:rPr>
      </w:pPr>
    </w:p>
    <w:p w14:paraId="6F4B516B" w14:textId="77777777" w:rsidR="00965DF2" w:rsidRPr="00DC4087" w:rsidRDefault="00965DF2" w:rsidP="00965DF2">
      <w:pPr>
        <w:spacing w:after="0"/>
        <w:jc w:val="both"/>
        <w:rPr>
          <w:rFonts w:ascii="Arial" w:hAnsi="Arial" w:cs="Times New Roman"/>
          <w:sz w:val="28"/>
          <w:szCs w:val="28"/>
        </w:rPr>
      </w:pPr>
      <w:r w:rsidRPr="00DC4087">
        <w:rPr>
          <w:rFonts w:ascii="Arial" w:hAnsi="Arial" w:cs="Times New Roman"/>
          <w:sz w:val="28"/>
          <w:szCs w:val="28"/>
        </w:rPr>
        <w:t>Qu’Hermès dépose une pierre comme un simple repère, qu’il éteigne une bougie ou joue un air de flûte, son souffle et son esprit ne cessent de nous questionner de sa joie traversante ou comme un jeu d’enfant.</w:t>
      </w:r>
    </w:p>
    <w:p w14:paraId="377F76AC" w14:textId="77777777" w:rsidR="00F62BDB" w:rsidRPr="00DC4087" w:rsidRDefault="00F62BDB" w:rsidP="00965DF2">
      <w:pPr>
        <w:spacing w:after="0"/>
        <w:jc w:val="both"/>
        <w:rPr>
          <w:rFonts w:ascii="Arial" w:hAnsi="Arial" w:cs="Times New Roman"/>
          <w:sz w:val="28"/>
          <w:szCs w:val="28"/>
        </w:rPr>
      </w:pPr>
    </w:p>
    <w:p w14:paraId="2FF8879E" w14:textId="77777777" w:rsidR="003163D3" w:rsidRPr="00DC4087" w:rsidRDefault="003163D3" w:rsidP="00965DF2">
      <w:pPr>
        <w:spacing w:after="0"/>
        <w:jc w:val="both"/>
        <w:rPr>
          <w:rFonts w:ascii="Arial" w:hAnsi="Arial" w:cs="Times New Roman"/>
          <w:sz w:val="28"/>
          <w:szCs w:val="28"/>
        </w:rPr>
      </w:pPr>
    </w:p>
    <w:p w14:paraId="6C7777C9" w14:textId="77777777" w:rsidR="00965DF2" w:rsidRPr="00DC4087" w:rsidRDefault="00965DF2" w:rsidP="00965DF2">
      <w:pPr>
        <w:spacing w:after="0"/>
        <w:rPr>
          <w:rFonts w:ascii="Arial" w:hAnsi="Arial" w:cs="Times New Roman"/>
          <w:sz w:val="28"/>
          <w:szCs w:val="28"/>
        </w:rPr>
      </w:pPr>
      <w:r w:rsidRPr="00DC4087">
        <w:rPr>
          <w:rFonts w:ascii="Arial" w:hAnsi="Arial" w:cs="Times New Roman"/>
          <w:sz w:val="28"/>
          <w:szCs w:val="28"/>
        </w:rPr>
        <w:tab/>
      </w:r>
      <w:r w:rsidRPr="00DC4087">
        <w:rPr>
          <w:rFonts w:ascii="Arial" w:hAnsi="Arial" w:cs="Times New Roman"/>
          <w:sz w:val="28"/>
          <w:szCs w:val="28"/>
        </w:rPr>
        <w:tab/>
      </w:r>
      <w:r w:rsidRPr="00DC4087">
        <w:rPr>
          <w:rFonts w:ascii="Arial" w:hAnsi="Arial" w:cs="Times New Roman"/>
          <w:sz w:val="28"/>
          <w:szCs w:val="28"/>
        </w:rPr>
        <w:tab/>
      </w:r>
      <w:r w:rsidRPr="00DC4087">
        <w:rPr>
          <w:rFonts w:ascii="Arial" w:hAnsi="Arial" w:cs="Times New Roman"/>
          <w:sz w:val="28"/>
          <w:szCs w:val="28"/>
        </w:rPr>
        <w:tab/>
      </w:r>
      <w:r w:rsidRPr="00DC4087">
        <w:rPr>
          <w:rFonts w:ascii="Arial" w:hAnsi="Arial" w:cs="Times New Roman"/>
          <w:sz w:val="28"/>
          <w:szCs w:val="28"/>
        </w:rPr>
        <w:tab/>
      </w:r>
      <w:r w:rsidRPr="00DC4087">
        <w:rPr>
          <w:rFonts w:ascii="Arial" w:hAnsi="Arial" w:cs="Times New Roman"/>
          <w:sz w:val="28"/>
          <w:szCs w:val="28"/>
        </w:rPr>
        <w:tab/>
      </w:r>
      <w:r w:rsidRPr="00DC4087">
        <w:rPr>
          <w:rFonts w:ascii="Arial" w:hAnsi="Arial" w:cs="Times New Roman"/>
          <w:sz w:val="28"/>
          <w:szCs w:val="28"/>
        </w:rPr>
        <w:tab/>
      </w:r>
      <w:r w:rsidRPr="00DC4087">
        <w:rPr>
          <w:rFonts w:ascii="Arial" w:hAnsi="Arial" w:cs="Times New Roman"/>
          <w:sz w:val="28"/>
          <w:szCs w:val="28"/>
        </w:rPr>
        <w:tab/>
      </w:r>
      <w:r w:rsidRPr="00DC4087">
        <w:rPr>
          <w:rFonts w:ascii="Arial" w:hAnsi="Arial" w:cs="Times New Roman"/>
          <w:sz w:val="28"/>
          <w:szCs w:val="28"/>
        </w:rPr>
        <w:tab/>
      </w:r>
      <w:r w:rsidRPr="00DC4087">
        <w:rPr>
          <w:rFonts w:ascii="Arial" w:hAnsi="Arial" w:cs="Times New Roman"/>
          <w:sz w:val="28"/>
          <w:szCs w:val="28"/>
        </w:rPr>
        <w:tab/>
      </w:r>
    </w:p>
    <w:p w14:paraId="3E3B4D7C" w14:textId="77777777" w:rsidR="001B29EA" w:rsidRPr="00DC4087" w:rsidRDefault="00BA12B9" w:rsidP="00336B6E">
      <w:pPr>
        <w:spacing w:after="0"/>
        <w:jc w:val="right"/>
        <w:rPr>
          <w:rFonts w:ascii="Arial" w:hAnsi="Arial" w:cs="Times New Roman"/>
          <w:sz w:val="28"/>
          <w:szCs w:val="28"/>
        </w:rPr>
      </w:pPr>
      <w:r>
        <w:rPr>
          <w:rFonts w:ascii="Arial" w:hAnsi="Arial" w:cs="Times New Roman"/>
          <w:sz w:val="28"/>
          <w:szCs w:val="28"/>
        </w:rPr>
        <w:t xml:space="preserve">   </w:t>
      </w:r>
      <w:r w:rsidR="00336B6E">
        <w:rPr>
          <w:rFonts w:ascii="Arial" w:hAnsi="Arial" w:cs="Times New Roman"/>
          <w:sz w:val="28"/>
          <w:szCs w:val="28"/>
        </w:rPr>
        <w:t xml:space="preserve">                                                                     </w:t>
      </w:r>
      <w:r w:rsidR="00965DF2" w:rsidRPr="00DC4087">
        <w:rPr>
          <w:rFonts w:ascii="Arial" w:hAnsi="Arial" w:cs="Times New Roman"/>
          <w:sz w:val="28"/>
          <w:szCs w:val="28"/>
        </w:rPr>
        <w:t>Arnaud Beaujeu</w:t>
      </w:r>
      <w:r w:rsidR="007A3C4A" w:rsidRPr="00DC4087">
        <w:rPr>
          <w:rFonts w:ascii="Arial" w:hAnsi="Arial" w:cs="Times New Roman"/>
          <w:sz w:val="28"/>
          <w:szCs w:val="28"/>
        </w:rPr>
        <w:t xml:space="preserve"> auteur</w:t>
      </w:r>
      <w:r w:rsidR="00965DF2" w:rsidRPr="00DC4087">
        <w:rPr>
          <w:rFonts w:ascii="Arial" w:hAnsi="Arial" w:cs="Times New Roman"/>
          <w:sz w:val="28"/>
          <w:szCs w:val="28"/>
        </w:rPr>
        <w:tab/>
      </w:r>
      <w:r w:rsidR="00965DF2" w:rsidRPr="00DC4087">
        <w:rPr>
          <w:rFonts w:ascii="Arial" w:hAnsi="Arial" w:cs="Times New Roman"/>
          <w:sz w:val="28"/>
          <w:szCs w:val="28"/>
        </w:rPr>
        <w:tab/>
      </w:r>
      <w:r w:rsidR="00965DF2" w:rsidRPr="00DC4087">
        <w:rPr>
          <w:rFonts w:ascii="Arial" w:hAnsi="Arial" w:cs="Times New Roman"/>
          <w:sz w:val="28"/>
          <w:szCs w:val="28"/>
        </w:rPr>
        <w:tab/>
      </w:r>
      <w:r w:rsidR="00965DF2" w:rsidRPr="00DC4087">
        <w:rPr>
          <w:rFonts w:ascii="Arial" w:hAnsi="Arial" w:cs="Times New Roman"/>
          <w:sz w:val="28"/>
          <w:szCs w:val="28"/>
        </w:rPr>
        <w:tab/>
      </w:r>
      <w:r w:rsidR="00965DF2" w:rsidRPr="00DC4087">
        <w:rPr>
          <w:rFonts w:ascii="Arial" w:hAnsi="Arial" w:cs="Times New Roman"/>
          <w:sz w:val="28"/>
          <w:szCs w:val="28"/>
        </w:rPr>
        <w:tab/>
      </w:r>
      <w:r w:rsidR="00965DF2" w:rsidRPr="00DC4087">
        <w:rPr>
          <w:rFonts w:ascii="Arial" w:hAnsi="Arial" w:cs="Times New Roman"/>
          <w:sz w:val="28"/>
          <w:szCs w:val="28"/>
        </w:rPr>
        <w:tab/>
      </w:r>
      <w:r w:rsidR="00965DF2" w:rsidRPr="00DC4087">
        <w:rPr>
          <w:rFonts w:ascii="Arial" w:hAnsi="Arial" w:cs="Times New Roman"/>
          <w:sz w:val="28"/>
          <w:szCs w:val="28"/>
        </w:rPr>
        <w:tab/>
      </w:r>
      <w:r w:rsidR="00965DF2" w:rsidRPr="00DC4087">
        <w:rPr>
          <w:rFonts w:ascii="Arial" w:hAnsi="Arial" w:cs="Times New Roman"/>
          <w:sz w:val="28"/>
          <w:szCs w:val="28"/>
        </w:rPr>
        <w:tab/>
      </w:r>
      <w:r w:rsidR="00965DF2" w:rsidRPr="00DC4087">
        <w:rPr>
          <w:rFonts w:ascii="Arial" w:hAnsi="Arial" w:cs="Times New Roman"/>
          <w:sz w:val="28"/>
          <w:szCs w:val="28"/>
        </w:rPr>
        <w:tab/>
      </w:r>
      <w:r w:rsidR="00965DF2" w:rsidRPr="00DC4087">
        <w:rPr>
          <w:rFonts w:ascii="Arial" w:hAnsi="Arial" w:cs="Times New Roman"/>
          <w:sz w:val="28"/>
          <w:szCs w:val="28"/>
        </w:rPr>
        <w:tab/>
      </w:r>
      <w:r w:rsidR="00965DF2" w:rsidRPr="00DC4087">
        <w:rPr>
          <w:rFonts w:ascii="Arial" w:hAnsi="Arial" w:cs="Times New Roman"/>
          <w:sz w:val="28"/>
          <w:szCs w:val="28"/>
        </w:rPr>
        <w:tab/>
      </w:r>
    </w:p>
    <w:p w14:paraId="04186471" w14:textId="77777777" w:rsidR="001B29EA" w:rsidRPr="00DC4087" w:rsidRDefault="001B29EA" w:rsidP="00A96E25">
      <w:pPr>
        <w:rPr>
          <w:rFonts w:ascii="Arial" w:hAnsi="Arial"/>
          <w:sz w:val="28"/>
          <w:szCs w:val="28"/>
        </w:rPr>
      </w:pPr>
    </w:p>
    <w:p w14:paraId="36D20716" w14:textId="77777777" w:rsidR="00B25A9A" w:rsidRDefault="00B25A9A" w:rsidP="00A96E25">
      <w:pPr>
        <w:rPr>
          <w:rFonts w:ascii="Arial" w:hAnsi="Arial"/>
          <w:sz w:val="28"/>
          <w:szCs w:val="28"/>
        </w:rPr>
      </w:pPr>
    </w:p>
    <w:p w14:paraId="3266AE23" w14:textId="77777777" w:rsidR="00336B6E" w:rsidRDefault="00336B6E" w:rsidP="00C45CC6">
      <w:pPr>
        <w:spacing w:after="0"/>
        <w:rPr>
          <w:rFonts w:ascii="Arial" w:hAnsi="Arial" w:cs="Arial"/>
          <w:b/>
          <w:i/>
          <w:sz w:val="28"/>
          <w:szCs w:val="28"/>
        </w:rPr>
      </w:pPr>
      <w:r w:rsidRPr="00590295">
        <w:rPr>
          <w:rFonts w:ascii="Arial" w:eastAsia="Arial Unicode MS" w:hAnsi="Arial" w:cs="Arial"/>
        </w:rPr>
        <w:t>dessin de Antoine Oriola</w:t>
      </w:r>
    </w:p>
    <w:p w14:paraId="283331B5" w14:textId="77777777" w:rsidR="009673FF" w:rsidRDefault="007A3C4A" w:rsidP="00317CA1">
      <w:pPr>
        <w:spacing w:after="0"/>
        <w:jc w:val="center"/>
        <w:rPr>
          <w:rFonts w:ascii="Arial" w:hAnsi="Arial" w:cs="Arial"/>
          <w:sz w:val="36"/>
          <w:szCs w:val="36"/>
        </w:rPr>
      </w:pPr>
      <w:r w:rsidRPr="00336B6E">
        <w:rPr>
          <w:rFonts w:ascii="Arial" w:hAnsi="Arial" w:cs="Arial"/>
          <w:sz w:val="36"/>
          <w:szCs w:val="36"/>
        </w:rPr>
        <w:t>« Hermès </w:t>
      </w:r>
      <w:r w:rsidR="00A24E2C" w:rsidRPr="00336B6E">
        <w:rPr>
          <w:rFonts w:ascii="Arial" w:hAnsi="Arial" w:cs="Arial"/>
          <w:sz w:val="36"/>
          <w:szCs w:val="36"/>
        </w:rPr>
        <w:t>»</w:t>
      </w:r>
      <w:r w:rsidRPr="00336B6E">
        <w:rPr>
          <w:rFonts w:ascii="Arial" w:hAnsi="Arial" w:cs="Arial"/>
          <w:sz w:val="36"/>
          <w:szCs w:val="36"/>
        </w:rPr>
        <w:t xml:space="preserve"> un conte initiatique.</w:t>
      </w:r>
    </w:p>
    <w:p w14:paraId="08CEFBAF" w14:textId="77777777" w:rsidR="00C26864" w:rsidRDefault="00C26864" w:rsidP="00317CA1">
      <w:pPr>
        <w:spacing w:after="0"/>
        <w:jc w:val="center"/>
        <w:rPr>
          <w:rFonts w:ascii="Arial" w:hAnsi="Arial" w:cs="Arial"/>
          <w:sz w:val="36"/>
          <w:szCs w:val="36"/>
        </w:rPr>
      </w:pPr>
    </w:p>
    <w:p w14:paraId="4F06C10C" w14:textId="227CD3D4" w:rsidR="00C45CC6" w:rsidRPr="00A21700" w:rsidRDefault="00C26864" w:rsidP="00A21700">
      <w:pPr>
        <w:spacing w:after="0"/>
        <w:jc w:val="center"/>
        <w:rPr>
          <w:rFonts w:ascii="Arial" w:hAnsi="Arial" w:cs="Arial"/>
          <w:sz w:val="28"/>
          <w:szCs w:val="28"/>
        </w:rPr>
      </w:pPr>
      <w:r w:rsidRPr="00C26864">
        <w:rPr>
          <w:rFonts w:ascii="Arial" w:hAnsi="Arial" w:cs="Arial"/>
          <w:i/>
          <w:sz w:val="28"/>
          <w:szCs w:val="28"/>
        </w:rPr>
        <w:t>« Si l'on regarde le passé, c'est pour lui poser les questions que le présent fait naître ». </w:t>
      </w:r>
      <w:r>
        <w:rPr>
          <w:rFonts w:ascii="Arial" w:hAnsi="Arial" w:cs="Arial"/>
          <w:sz w:val="28"/>
          <w:szCs w:val="28"/>
        </w:rPr>
        <w:t>Jean-Pierre Vernant</w:t>
      </w:r>
    </w:p>
    <w:p w14:paraId="5128D076" w14:textId="77777777" w:rsidR="00336B6E" w:rsidRDefault="00336B6E" w:rsidP="00C5498B">
      <w:pPr>
        <w:spacing w:after="0"/>
        <w:jc w:val="both"/>
        <w:rPr>
          <w:rFonts w:ascii="Arial" w:hAnsi="Arial"/>
          <w:sz w:val="28"/>
          <w:szCs w:val="28"/>
        </w:rPr>
      </w:pPr>
    </w:p>
    <w:p w14:paraId="25D2164F" w14:textId="77777777" w:rsidR="00336B6E" w:rsidRDefault="00336B6E" w:rsidP="00336B6E">
      <w:pPr>
        <w:spacing w:after="0"/>
        <w:jc w:val="center"/>
        <w:rPr>
          <w:rFonts w:ascii="Arial" w:hAnsi="Arial"/>
          <w:sz w:val="28"/>
          <w:szCs w:val="28"/>
        </w:rPr>
      </w:pPr>
      <w:r>
        <w:rPr>
          <w:noProof/>
          <w:lang w:eastAsia="fr-FR"/>
        </w:rPr>
        <w:drawing>
          <wp:inline distT="0" distB="0" distL="0" distR="0" wp14:anchorId="27F0437D" wp14:editId="4EBE3E23">
            <wp:extent cx="1422400" cy="1600200"/>
            <wp:effectExtent l="0" t="0" r="0" b="0"/>
            <wp:docPr id="8" name="Image 8" descr="Macintosh HD:Users:sylvie:Desktop:Hermès.4.jpg"/>
            <wp:cNvGraphicFramePr/>
            <a:graphic xmlns:a="http://schemas.openxmlformats.org/drawingml/2006/main">
              <a:graphicData uri="http://schemas.openxmlformats.org/drawingml/2006/picture">
                <pic:pic xmlns:pic="http://schemas.openxmlformats.org/drawingml/2006/picture">
                  <pic:nvPicPr>
                    <pic:cNvPr id="8" name="Image 8" descr="Macintosh HD:Users:sylvie:Desktop:Hermès.4.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2400" cy="1600200"/>
                    </a:xfrm>
                    <a:prstGeom prst="rect">
                      <a:avLst/>
                    </a:prstGeom>
                    <a:noFill/>
                    <a:ln>
                      <a:noFill/>
                    </a:ln>
                  </pic:spPr>
                </pic:pic>
              </a:graphicData>
            </a:graphic>
          </wp:inline>
        </w:drawing>
      </w:r>
    </w:p>
    <w:p w14:paraId="07AEAD91" w14:textId="77777777" w:rsidR="00336B6E" w:rsidRDefault="00336B6E" w:rsidP="00C5498B">
      <w:pPr>
        <w:spacing w:after="0"/>
        <w:jc w:val="both"/>
        <w:rPr>
          <w:rFonts w:ascii="Arial" w:hAnsi="Arial"/>
          <w:sz w:val="28"/>
          <w:szCs w:val="28"/>
        </w:rPr>
      </w:pPr>
    </w:p>
    <w:p w14:paraId="6AF2AABA" w14:textId="77777777" w:rsidR="00175154" w:rsidRPr="00773283" w:rsidRDefault="00285BBD" w:rsidP="00175154">
      <w:pPr>
        <w:spacing w:after="0"/>
        <w:rPr>
          <w:rFonts w:ascii="Arial" w:hAnsi="Arial"/>
        </w:rPr>
      </w:pPr>
      <w:r w:rsidRPr="00773283">
        <w:rPr>
          <w:rFonts w:ascii="Arial" w:hAnsi="Arial"/>
        </w:rPr>
        <w:t>Hermès est</w:t>
      </w:r>
      <w:r w:rsidR="007A3C4A" w:rsidRPr="00773283">
        <w:rPr>
          <w:rFonts w:ascii="Arial" w:hAnsi="Arial"/>
        </w:rPr>
        <w:t xml:space="preserve"> un </w:t>
      </w:r>
      <w:r w:rsidR="00A11C90" w:rsidRPr="00773283">
        <w:rPr>
          <w:rFonts w:ascii="Arial" w:hAnsi="Arial"/>
        </w:rPr>
        <w:t xml:space="preserve">jeune </w:t>
      </w:r>
      <w:r w:rsidR="007A3C4A" w:rsidRPr="00773283">
        <w:rPr>
          <w:rFonts w:ascii="Arial" w:hAnsi="Arial"/>
        </w:rPr>
        <w:t xml:space="preserve">dieu </w:t>
      </w:r>
      <w:r w:rsidR="006A258A" w:rsidRPr="00773283">
        <w:rPr>
          <w:rFonts w:ascii="Arial" w:hAnsi="Arial"/>
        </w:rPr>
        <w:t>farceur</w:t>
      </w:r>
      <w:r w:rsidR="00940FC7" w:rsidRPr="00773283">
        <w:rPr>
          <w:rFonts w:ascii="Arial" w:hAnsi="Arial"/>
        </w:rPr>
        <w:t>,</w:t>
      </w:r>
      <w:r w:rsidR="006A258A" w:rsidRPr="00773283">
        <w:rPr>
          <w:rFonts w:ascii="Arial" w:hAnsi="Arial"/>
        </w:rPr>
        <w:t xml:space="preserve"> </w:t>
      </w:r>
      <w:r w:rsidR="002A5642" w:rsidRPr="00773283">
        <w:rPr>
          <w:rFonts w:ascii="Arial" w:hAnsi="Arial"/>
        </w:rPr>
        <w:t xml:space="preserve">menteur, rusé et </w:t>
      </w:r>
      <w:r w:rsidR="007A3C4A" w:rsidRPr="00773283">
        <w:rPr>
          <w:rFonts w:ascii="Arial" w:hAnsi="Arial"/>
        </w:rPr>
        <w:t>voleur</w:t>
      </w:r>
      <w:r w:rsidR="002A5642" w:rsidRPr="00773283">
        <w:rPr>
          <w:rFonts w:ascii="Arial" w:hAnsi="Arial"/>
        </w:rPr>
        <w:t>,</w:t>
      </w:r>
      <w:r w:rsidR="007A3C4A" w:rsidRPr="00773283">
        <w:rPr>
          <w:rFonts w:ascii="Arial" w:hAnsi="Arial"/>
        </w:rPr>
        <w:t xml:space="preserve"> qui raconte des histoires à dormir debout. </w:t>
      </w:r>
      <w:r w:rsidRPr="00773283">
        <w:rPr>
          <w:rFonts w:ascii="Arial" w:hAnsi="Arial"/>
        </w:rPr>
        <w:t>Il est aussi un dieu mystérieux c</w:t>
      </w:r>
      <w:r w:rsidR="00A11C90" w:rsidRPr="00773283">
        <w:rPr>
          <w:rFonts w:ascii="Arial" w:hAnsi="Arial"/>
        </w:rPr>
        <w:t>ar il possède le don d’ubiquité et de divination.</w:t>
      </w:r>
      <w:r w:rsidRPr="00773283">
        <w:rPr>
          <w:rFonts w:ascii="Arial" w:hAnsi="Arial"/>
        </w:rPr>
        <w:t xml:space="preserve"> </w:t>
      </w:r>
      <w:r w:rsidR="006427F0" w:rsidRPr="00773283">
        <w:rPr>
          <w:rFonts w:ascii="Arial" w:hAnsi="Arial"/>
        </w:rPr>
        <w:t>Il est connu pour être le messager entre les dieux et les humains. Il est moins connu pour être un passeur entre la vie et la mort</w:t>
      </w:r>
      <w:r w:rsidR="00A11C90" w:rsidRPr="00773283">
        <w:rPr>
          <w:rFonts w:ascii="Arial" w:hAnsi="Arial"/>
        </w:rPr>
        <w:t>, un passeur d’âmes égarées.</w:t>
      </w:r>
      <w:r w:rsidR="00175154" w:rsidRPr="00773283">
        <w:rPr>
          <w:rFonts w:ascii="Arial" w:hAnsi="Arial"/>
        </w:rPr>
        <w:t xml:space="preserve"> </w:t>
      </w:r>
    </w:p>
    <w:p w14:paraId="648B6526" w14:textId="77777777" w:rsidR="006427F0" w:rsidRPr="00773283" w:rsidRDefault="006427F0" w:rsidP="006427F0">
      <w:pPr>
        <w:spacing w:after="0"/>
        <w:jc w:val="both"/>
        <w:rPr>
          <w:rFonts w:ascii="Arial" w:hAnsi="Arial"/>
        </w:rPr>
      </w:pPr>
    </w:p>
    <w:p w14:paraId="263A18A6" w14:textId="01E1827A" w:rsidR="007A3C4A" w:rsidRPr="009E08D1" w:rsidRDefault="006427F0" w:rsidP="008662EB">
      <w:pPr>
        <w:rPr>
          <w:rFonts w:ascii="Arial" w:hAnsi="Arial"/>
        </w:rPr>
      </w:pPr>
      <w:r w:rsidRPr="009E08D1">
        <w:rPr>
          <w:rFonts w:ascii="Arial" w:hAnsi="Arial"/>
        </w:rPr>
        <w:t>Enfant</w:t>
      </w:r>
      <w:r w:rsidR="00A11C90" w:rsidRPr="009E08D1">
        <w:rPr>
          <w:rFonts w:ascii="Arial" w:hAnsi="Arial"/>
        </w:rPr>
        <w:t>,</w:t>
      </w:r>
      <w:r w:rsidR="006A258A" w:rsidRPr="009E08D1">
        <w:rPr>
          <w:rFonts w:ascii="Arial" w:hAnsi="Arial"/>
        </w:rPr>
        <w:t xml:space="preserve"> rieur,</w:t>
      </w:r>
      <w:r w:rsidR="00A11C90" w:rsidRPr="009E08D1">
        <w:rPr>
          <w:rFonts w:ascii="Arial" w:hAnsi="Arial"/>
        </w:rPr>
        <w:t xml:space="preserve"> adolescent impertinent,</w:t>
      </w:r>
      <w:r w:rsidRPr="009E08D1">
        <w:rPr>
          <w:rFonts w:ascii="Arial" w:hAnsi="Arial"/>
        </w:rPr>
        <w:t xml:space="preserve"> jeune ho</w:t>
      </w:r>
      <w:r w:rsidR="00A11C90" w:rsidRPr="009E08D1">
        <w:rPr>
          <w:rFonts w:ascii="Arial" w:hAnsi="Arial"/>
        </w:rPr>
        <w:t xml:space="preserve">mme </w:t>
      </w:r>
      <w:r w:rsidR="006A258A" w:rsidRPr="009E08D1">
        <w:rPr>
          <w:rFonts w:ascii="Arial" w:hAnsi="Arial"/>
        </w:rPr>
        <w:t>mystérieux, Hermès ouvre une page irrationnelle et poétique en nous invitant</w:t>
      </w:r>
      <w:r w:rsidR="00A11C90" w:rsidRPr="009E08D1">
        <w:rPr>
          <w:rFonts w:ascii="Arial" w:hAnsi="Arial"/>
        </w:rPr>
        <w:t xml:space="preserve"> à voir </w:t>
      </w:r>
      <w:r w:rsidRPr="009E08D1">
        <w:rPr>
          <w:rFonts w:ascii="Arial" w:hAnsi="Arial"/>
        </w:rPr>
        <w:t xml:space="preserve"> </w:t>
      </w:r>
      <w:r w:rsidR="00A11C90" w:rsidRPr="009E08D1">
        <w:rPr>
          <w:rFonts w:ascii="Arial" w:hAnsi="Arial"/>
        </w:rPr>
        <w:t>la vie</w:t>
      </w:r>
      <w:r w:rsidR="00911359" w:rsidRPr="009E08D1">
        <w:rPr>
          <w:rFonts w:ascii="Arial" w:hAnsi="Arial"/>
        </w:rPr>
        <w:t>, « la vie sous un brin d’herbe ».</w:t>
      </w:r>
      <w:r w:rsidR="003F0E75" w:rsidRPr="009E08D1">
        <w:rPr>
          <w:rFonts w:ascii="Arial" w:hAnsi="Arial"/>
        </w:rPr>
        <w:t xml:space="preserve"> </w:t>
      </w:r>
      <w:r w:rsidR="00285BBD" w:rsidRPr="009E08D1">
        <w:rPr>
          <w:rFonts w:ascii="Arial" w:hAnsi="Arial"/>
        </w:rPr>
        <w:t xml:space="preserve">Avec lui </w:t>
      </w:r>
      <w:r w:rsidR="005D17EC" w:rsidRPr="009E08D1">
        <w:rPr>
          <w:rFonts w:ascii="Arial" w:hAnsi="Arial"/>
        </w:rPr>
        <w:t xml:space="preserve"> l</w:t>
      </w:r>
      <w:r w:rsidR="00B975ED" w:rsidRPr="009E08D1">
        <w:rPr>
          <w:rFonts w:ascii="Arial" w:hAnsi="Arial"/>
        </w:rPr>
        <w:t xml:space="preserve">a vie </w:t>
      </w:r>
      <w:r w:rsidR="002A5642" w:rsidRPr="009E08D1">
        <w:rPr>
          <w:rFonts w:ascii="Arial" w:hAnsi="Arial"/>
        </w:rPr>
        <w:t>est un questionnement perpétuel :</w:t>
      </w:r>
      <w:r w:rsidR="00B975ED" w:rsidRPr="009E08D1">
        <w:rPr>
          <w:rFonts w:ascii="Arial" w:hAnsi="Arial"/>
        </w:rPr>
        <w:t xml:space="preserve"> </w:t>
      </w:r>
      <w:r w:rsidR="00A146C1" w:rsidRPr="009E08D1">
        <w:rPr>
          <w:rFonts w:ascii="Arial" w:hAnsi="Arial"/>
        </w:rPr>
        <w:t>« </w:t>
      </w:r>
      <w:r w:rsidR="007A3C4A" w:rsidRPr="009E08D1">
        <w:rPr>
          <w:rFonts w:ascii="Arial" w:hAnsi="Arial"/>
        </w:rPr>
        <w:t>Comment trouver sa place parmi les autres ?</w:t>
      </w:r>
      <w:r w:rsidR="00B975ED" w:rsidRPr="009E08D1">
        <w:rPr>
          <w:rFonts w:ascii="Arial" w:hAnsi="Arial"/>
        </w:rPr>
        <w:t xml:space="preserve"> </w:t>
      </w:r>
      <w:r w:rsidR="007A3C4A" w:rsidRPr="009E08D1">
        <w:rPr>
          <w:rFonts w:ascii="Arial" w:hAnsi="Arial"/>
        </w:rPr>
        <w:t>Que devient-on après la mort</w:t>
      </w:r>
      <w:r w:rsidR="00A146C1" w:rsidRPr="009E08D1">
        <w:rPr>
          <w:rFonts w:ascii="Arial" w:hAnsi="Arial"/>
        </w:rPr>
        <w:t> »</w:t>
      </w:r>
      <w:r w:rsidR="00337DB8" w:rsidRPr="009E08D1">
        <w:rPr>
          <w:rFonts w:ascii="Arial" w:hAnsi="Arial"/>
        </w:rPr>
        <w:t> ?</w:t>
      </w:r>
    </w:p>
    <w:p w14:paraId="10E26EDA" w14:textId="77777777" w:rsidR="000C3A61" w:rsidRPr="00773283" w:rsidRDefault="000C3A61" w:rsidP="00680DD2">
      <w:pPr>
        <w:spacing w:after="0"/>
        <w:jc w:val="both"/>
        <w:rPr>
          <w:rFonts w:ascii="Arial" w:hAnsi="Arial"/>
        </w:rPr>
      </w:pPr>
    </w:p>
    <w:p w14:paraId="59C34E13" w14:textId="25D49D8B" w:rsidR="000C3A61" w:rsidRPr="00773283" w:rsidRDefault="000C3A61" w:rsidP="000C3A61">
      <w:pPr>
        <w:spacing w:after="0"/>
        <w:rPr>
          <w:rFonts w:ascii="Arial" w:hAnsi="Arial"/>
          <w:i/>
        </w:rPr>
      </w:pPr>
      <w:r w:rsidRPr="00773283">
        <w:rPr>
          <w:rFonts w:ascii="Arial" w:hAnsi="Arial"/>
          <w:i/>
        </w:rPr>
        <w:t>« Hermès dieu du voyage et des passages, puissance du va-et-vient d’un monde à l’autre » (JP Vernant).</w:t>
      </w:r>
    </w:p>
    <w:p w14:paraId="77F0E140" w14:textId="77777777" w:rsidR="00285BBD" w:rsidRPr="00773283" w:rsidRDefault="00285BBD" w:rsidP="00680DD2">
      <w:pPr>
        <w:spacing w:after="0"/>
        <w:jc w:val="both"/>
        <w:rPr>
          <w:rFonts w:ascii="Arial" w:hAnsi="Arial"/>
        </w:rPr>
      </w:pPr>
    </w:p>
    <w:p w14:paraId="79ABA0A1" w14:textId="77777777" w:rsidR="00892B01" w:rsidRPr="00773283" w:rsidRDefault="00C5498B" w:rsidP="00C5498B">
      <w:pPr>
        <w:spacing w:after="0"/>
        <w:jc w:val="both"/>
        <w:rPr>
          <w:rFonts w:ascii="Arial" w:hAnsi="Arial"/>
          <w:i/>
        </w:rPr>
      </w:pPr>
      <w:r w:rsidRPr="00773283">
        <w:rPr>
          <w:rFonts w:ascii="Arial" w:hAnsi="Arial"/>
        </w:rPr>
        <w:t>I</w:t>
      </w:r>
      <w:r w:rsidR="00337DB8" w:rsidRPr="00773283">
        <w:rPr>
          <w:rFonts w:ascii="Arial" w:hAnsi="Arial"/>
        </w:rPr>
        <w:t xml:space="preserve">l invente </w:t>
      </w:r>
      <w:r w:rsidRPr="00773283">
        <w:rPr>
          <w:rFonts w:ascii="Arial" w:hAnsi="Arial"/>
        </w:rPr>
        <w:t xml:space="preserve">l’alphabet, puis </w:t>
      </w:r>
      <w:r w:rsidR="00337DB8" w:rsidRPr="00773283">
        <w:rPr>
          <w:rFonts w:ascii="Arial" w:hAnsi="Arial"/>
        </w:rPr>
        <w:t xml:space="preserve">l’écriture pour </w:t>
      </w:r>
      <w:r w:rsidRPr="00773283">
        <w:rPr>
          <w:rFonts w:ascii="Arial" w:hAnsi="Arial"/>
          <w:i/>
        </w:rPr>
        <w:t>« garder la trace de la vie des hommes, de leur</w:t>
      </w:r>
      <w:r w:rsidR="00FD31A4" w:rsidRPr="00773283">
        <w:rPr>
          <w:rFonts w:ascii="Arial" w:hAnsi="Arial"/>
          <w:i/>
        </w:rPr>
        <w:t>s aventures extraordinaires.</w:t>
      </w:r>
      <w:r w:rsidR="00EE03DA" w:rsidRPr="00773283">
        <w:rPr>
          <w:rFonts w:ascii="Arial" w:hAnsi="Arial"/>
          <w:i/>
        </w:rPr>
        <w:t xml:space="preserve"> </w:t>
      </w:r>
    </w:p>
    <w:p w14:paraId="14FA326F" w14:textId="77777777" w:rsidR="00892B01" w:rsidRPr="00773283" w:rsidRDefault="00892B01" w:rsidP="00C5498B">
      <w:pPr>
        <w:spacing w:after="0"/>
        <w:jc w:val="both"/>
        <w:rPr>
          <w:rFonts w:ascii="Arial" w:hAnsi="Arial"/>
          <w:i/>
        </w:rPr>
      </w:pPr>
    </w:p>
    <w:p w14:paraId="5E3F6390" w14:textId="257DF7EB" w:rsidR="005E46DE" w:rsidRPr="00773283" w:rsidRDefault="00F02A48" w:rsidP="00C5498B">
      <w:pPr>
        <w:spacing w:after="0"/>
        <w:jc w:val="both"/>
        <w:rPr>
          <w:rFonts w:ascii="Arial" w:hAnsi="Arial" w:cs="Arial"/>
          <w:i/>
        </w:rPr>
      </w:pPr>
      <w:r w:rsidRPr="00773283">
        <w:rPr>
          <w:rFonts w:ascii="Arial" w:hAnsi="Arial" w:cs="Arial"/>
          <w:i/>
        </w:rPr>
        <w:t>« </w:t>
      </w:r>
      <w:r w:rsidR="00EE03DA" w:rsidRPr="00773283">
        <w:rPr>
          <w:rFonts w:ascii="Arial" w:hAnsi="Arial" w:cs="Arial"/>
          <w:i/>
        </w:rPr>
        <w:t>Ainsi les hommes pourraient se parler sans se voir, se comprendre sans se connaître, s’aimer à travers les siècles » (Murielle Szac).</w:t>
      </w:r>
    </w:p>
    <w:p w14:paraId="40DB7CFB" w14:textId="77777777" w:rsidR="00842F35" w:rsidRPr="00773283" w:rsidRDefault="00842F35" w:rsidP="00C5498B">
      <w:pPr>
        <w:spacing w:after="0"/>
        <w:jc w:val="both"/>
        <w:rPr>
          <w:rFonts w:ascii="Arial" w:hAnsi="Arial"/>
        </w:rPr>
      </w:pPr>
    </w:p>
    <w:p w14:paraId="6F5872BD" w14:textId="77777777" w:rsidR="00162595" w:rsidRPr="00162595" w:rsidRDefault="00C5498B" w:rsidP="00162595">
      <w:pPr>
        <w:widowControl w:val="0"/>
        <w:autoSpaceDE w:val="0"/>
        <w:autoSpaceDN w:val="0"/>
        <w:adjustRightInd w:val="0"/>
        <w:spacing w:after="0"/>
        <w:rPr>
          <w:rFonts w:ascii="Arial" w:hAnsi="Arial" w:cs="Arial"/>
        </w:rPr>
      </w:pPr>
      <w:r w:rsidRPr="00162595">
        <w:rPr>
          <w:rFonts w:ascii="Arial" w:hAnsi="Arial"/>
        </w:rPr>
        <w:t xml:space="preserve">D’où l’inspiration </w:t>
      </w:r>
      <w:r w:rsidR="00FD31A4" w:rsidRPr="00162595">
        <w:rPr>
          <w:rFonts w:ascii="Arial" w:hAnsi="Arial"/>
        </w:rPr>
        <w:t xml:space="preserve">d’un spectacle </w:t>
      </w:r>
      <w:r w:rsidR="00E3559B" w:rsidRPr="00162595">
        <w:rPr>
          <w:rFonts w:ascii="Arial" w:hAnsi="Arial"/>
        </w:rPr>
        <w:t>« </w:t>
      </w:r>
      <w:r w:rsidR="00FD31A4" w:rsidRPr="00162595">
        <w:rPr>
          <w:rFonts w:ascii="Arial" w:hAnsi="Arial"/>
          <w:b/>
          <w:i/>
        </w:rPr>
        <w:t>en papier</w:t>
      </w:r>
      <w:r w:rsidR="00FD31A4" w:rsidRPr="00162595">
        <w:rPr>
          <w:rFonts w:ascii="Arial" w:hAnsi="Arial"/>
          <w:b/>
        </w:rPr>
        <w:t> </w:t>
      </w:r>
      <w:r w:rsidR="00FD31A4" w:rsidRPr="00162595">
        <w:rPr>
          <w:rFonts w:ascii="Arial" w:hAnsi="Arial"/>
        </w:rPr>
        <w:t>» avec des marionnettes</w:t>
      </w:r>
      <w:r w:rsidR="00162595" w:rsidRPr="00162595">
        <w:rPr>
          <w:rFonts w:ascii="Arial" w:hAnsi="Arial"/>
        </w:rPr>
        <w:t xml:space="preserve">. Le graphisme d’Antoine Oriola, combiné aux techniques de construction de Greta Bruggeman offre des possibilités théâtrales inouïes au théâtre de marionnette contemporain. </w:t>
      </w:r>
      <w:r w:rsidR="00162595" w:rsidRPr="00162595">
        <w:rPr>
          <w:rFonts w:ascii="Arial" w:hAnsi="Arial" w:cs="Arial"/>
        </w:rPr>
        <w:t>Ainsi, pour tous les personnages, les traits du graphiste se métamorphosent en de multiples expressions.</w:t>
      </w:r>
      <w:bookmarkStart w:id="0" w:name="_GoBack"/>
      <w:bookmarkEnd w:id="0"/>
    </w:p>
    <w:p w14:paraId="72554CB9" w14:textId="7B2C58D2" w:rsidR="005E46DE" w:rsidRPr="00773283" w:rsidRDefault="005E46DE" w:rsidP="00C5498B">
      <w:pPr>
        <w:spacing w:after="0"/>
        <w:jc w:val="both"/>
        <w:rPr>
          <w:rFonts w:ascii="Arial" w:hAnsi="Arial"/>
        </w:rPr>
      </w:pPr>
    </w:p>
    <w:p w14:paraId="084BB38A" w14:textId="77777777" w:rsidR="00940FC7" w:rsidRPr="00773283" w:rsidRDefault="00940FC7" w:rsidP="00C5498B">
      <w:pPr>
        <w:spacing w:after="0"/>
        <w:jc w:val="both"/>
        <w:rPr>
          <w:rFonts w:ascii="Arial" w:hAnsi="Arial"/>
        </w:rPr>
      </w:pPr>
    </w:p>
    <w:p w14:paraId="1D501A1A" w14:textId="60FA5D99" w:rsidR="00B40ECA" w:rsidRPr="00773283" w:rsidRDefault="00E640C7" w:rsidP="00D933AE">
      <w:pPr>
        <w:spacing w:after="0"/>
        <w:jc w:val="both"/>
        <w:rPr>
          <w:rFonts w:ascii="Arial" w:hAnsi="Arial"/>
        </w:rPr>
      </w:pPr>
      <w:r w:rsidRPr="00773283">
        <w:rPr>
          <w:rFonts w:ascii="Arial" w:hAnsi="Arial"/>
        </w:rPr>
        <w:t>C’est aussi u</w:t>
      </w:r>
      <w:r w:rsidR="005E46DE" w:rsidRPr="00773283">
        <w:rPr>
          <w:rFonts w:ascii="Arial" w:hAnsi="Arial"/>
        </w:rPr>
        <w:t>n théâtre de proximité qui implique un contact plus intimiste avec les spectateurs.</w:t>
      </w:r>
    </w:p>
    <w:p w14:paraId="25061E1B" w14:textId="77777777" w:rsidR="00B40ECA" w:rsidRPr="00773283" w:rsidRDefault="00B40ECA" w:rsidP="00510793">
      <w:pPr>
        <w:spacing w:after="0"/>
        <w:rPr>
          <w:rFonts w:ascii="Arial" w:hAnsi="Arial"/>
        </w:rPr>
      </w:pPr>
    </w:p>
    <w:p w14:paraId="76BDB04C" w14:textId="77777777" w:rsidR="007A3C4A" w:rsidRPr="00773283" w:rsidRDefault="00336B6E" w:rsidP="00510793">
      <w:pPr>
        <w:spacing w:after="0"/>
        <w:rPr>
          <w:rFonts w:ascii="Arial" w:eastAsia="Arial Unicode MS" w:hAnsi="Arial" w:cs="Arial"/>
        </w:rPr>
      </w:pPr>
      <w:r w:rsidRPr="00773283">
        <w:rPr>
          <w:rFonts w:ascii="Arial" w:hAnsi="Arial"/>
        </w:rPr>
        <w:t xml:space="preserve">                                                                                  </w:t>
      </w:r>
      <w:r w:rsidR="007A3C4A" w:rsidRPr="00773283">
        <w:rPr>
          <w:rFonts w:ascii="Arial" w:hAnsi="Arial"/>
        </w:rPr>
        <w:t>Sylvie Osman</w:t>
      </w:r>
      <w:r w:rsidR="00B975ED" w:rsidRPr="00773283">
        <w:rPr>
          <w:rFonts w:ascii="Arial" w:hAnsi="Arial"/>
        </w:rPr>
        <w:t xml:space="preserve"> m</w:t>
      </w:r>
      <w:r w:rsidR="007A3C4A" w:rsidRPr="00773283">
        <w:rPr>
          <w:rFonts w:ascii="Arial" w:hAnsi="Arial"/>
        </w:rPr>
        <w:t>etteur</w:t>
      </w:r>
      <w:r w:rsidR="00B975ED" w:rsidRPr="00773283">
        <w:rPr>
          <w:rFonts w:ascii="Arial" w:hAnsi="Arial"/>
        </w:rPr>
        <w:t>e</w:t>
      </w:r>
      <w:r w:rsidR="003A23E7" w:rsidRPr="00773283">
        <w:rPr>
          <w:rFonts w:ascii="Arial" w:hAnsi="Arial"/>
        </w:rPr>
        <w:t xml:space="preserve"> en sc</w:t>
      </w:r>
      <w:r w:rsidR="004D5BD9" w:rsidRPr="00773283">
        <w:rPr>
          <w:rFonts w:ascii="Arial" w:hAnsi="Arial"/>
        </w:rPr>
        <w:t>ène</w:t>
      </w:r>
      <w:r w:rsidR="00510793" w:rsidRPr="00773283">
        <w:rPr>
          <w:rFonts w:ascii="Arial" w:hAnsi="Arial"/>
        </w:rPr>
        <w:t xml:space="preserve"> </w:t>
      </w:r>
      <w:r w:rsidR="004D5BD9" w:rsidRPr="00773283">
        <w:rPr>
          <w:rFonts w:ascii="Arial" w:eastAsia="Arial Unicode MS" w:hAnsi="Arial" w:cs="Arial"/>
        </w:rPr>
        <w:t xml:space="preserve"> </w:t>
      </w:r>
    </w:p>
    <w:p w14:paraId="3C5753C9" w14:textId="77777777" w:rsidR="00A146C1" w:rsidRDefault="00A146C1" w:rsidP="00510793">
      <w:pPr>
        <w:spacing w:after="0"/>
        <w:rPr>
          <w:rFonts w:ascii="Arial" w:eastAsia="Arial Unicode MS" w:hAnsi="Arial" w:cs="Arial"/>
        </w:rPr>
      </w:pPr>
    </w:p>
    <w:p w14:paraId="7D361F8E" w14:textId="77777777" w:rsidR="00A146C1" w:rsidRDefault="00A146C1" w:rsidP="00510793">
      <w:pPr>
        <w:spacing w:after="0"/>
        <w:rPr>
          <w:rFonts w:ascii="Arial" w:eastAsia="Arial Unicode MS" w:hAnsi="Arial" w:cs="Arial"/>
        </w:rPr>
      </w:pPr>
    </w:p>
    <w:p w14:paraId="5D026BB4" w14:textId="77777777" w:rsidR="00336B6E" w:rsidRPr="00DC4087" w:rsidRDefault="00336B6E" w:rsidP="00336B6E">
      <w:pPr>
        <w:spacing w:after="0"/>
        <w:rPr>
          <w:rFonts w:ascii="Arial" w:hAnsi="Arial"/>
          <w:sz w:val="28"/>
          <w:szCs w:val="28"/>
        </w:rPr>
      </w:pPr>
      <w:r>
        <w:rPr>
          <w:rFonts w:ascii="Arial" w:eastAsia="Arial Unicode MS" w:hAnsi="Arial" w:cs="Arial"/>
        </w:rPr>
        <w:t>dessin</w:t>
      </w:r>
      <w:r w:rsidRPr="00590295">
        <w:rPr>
          <w:rFonts w:ascii="Arial" w:eastAsia="Arial Unicode MS" w:hAnsi="Arial" w:cs="Arial"/>
        </w:rPr>
        <w:t xml:space="preserve"> Antoine Oriola</w:t>
      </w:r>
    </w:p>
    <w:p w14:paraId="110848E4" w14:textId="77777777" w:rsidR="00773283" w:rsidRDefault="00892B01" w:rsidP="00892B01">
      <w:pPr>
        <w:widowControl w:val="0"/>
        <w:autoSpaceDE w:val="0"/>
        <w:autoSpaceDN w:val="0"/>
        <w:adjustRightInd w:val="0"/>
        <w:spacing w:after="240" w:line="340" w:lineRule="atLeast"/>
        <w:rPr>
          <w:rFonts w:ascii="Arial" w:hAnsi="Arial" w:cs="Times"/>
          <w:sz w:val="36"/>
          <w:szCs w:val="36"/>
        </w:rPr>
      </w:pPr>
      <w:r>
        <w:rPr>
          <w:rFonts w:ascii="Arial" w:hAnsi="Arial" w:cs="Times"/>
          <w:sz w:val="36"/>
          <w:szCs w:val="36"/>
        </w:rPr>
        <w:t xml:space="preserve">   </w:t>
      </w:r>
    </w:p>
    <w:p w14:paraId="239C3CF1" w14:textId="77777777" w:rsidR="00773283" w:rsidRDefault="00773283" w:rsidP="00892B01">
      <w:pPr>
        <w:widowControl w:val="0"/>
        <w:autoSpaceDE w:val="0"/>
        <w:autoSpaceDN w:val="0"/>
        <w:adjustRightInd w:val="0"/>
        <w:spacing w:after="240" w:line="340" w:lineRule="atLeast"/>
        <w:rPr>
          <w:rFonts w:ascii="Arial" w:hAnsi="Arial" w:cs="Times"/>
          <w:sz w:val="36"/>
          <w:szCs w:val="36"/>
        </w:rPr>
      </w:pPr>
    </w:p>
    <w:p w14:paraId="06F2510A" w14:textId="05E0FED1" w:rsidR="00DC4087" w:rsidRPr="00336B6E" w:rsidRDefault="00DC4087" w:rsidP="00892B01">
      <w:pPr>
        <w:widowControl w:val="0"/>
        <w:autoSpaceDE w:val="0"/>
        <w:autoSpaceDN w:val="0"/>
        <w:adjustRightInd w:val="0"/>
        <w:spacing w:after="240" w:line="340" w:lineRule="atLeast"/>
        <w:rPr>
          <w:rFonts w:ascii="Arial" w:hAnsi="Arial" w:cs="Times"/>
          <w:sz w:val="36"/>
          <w:szCs w:val="36"/>
        </w:rPr>
      </w:pPr>
      <w:r w:rsidRPr="00336B6E">
        <w:rPr>
          <w:rFonts w:ascii="Arial" w:hAnsi="Arial" w:cs="Times"/>
          <w:sz w:val="36"/>
          <w:szCs w:val="36"/>
        </w:rPr>
        <w:t>Ma démarche scénographique (avec la marionnette)</w:t>
      </w:r>
    </w:p>
    <w:p w14:paraId="191BAA74" w14:textId="77777777" w:rsidR="00336B6E" w:rsidRDefault="00336B6E" w:rsidP="00336B6E">
      <w:pPr>
        <w:widowControl w:val="0"/>
        <w:autoSpaceDE w:val="0"/>
        <w:autoSpaceDN w:val="0"/>
        <w:adjustRightInd w:val="0"/>
        <w:spacing w:after="240" w:line="340" w:lineRule="atLeast"/>
        <w:jc w:val="center"/>
        <w:rPr>
          <w:rFonts w:ascii="Arial" w:hAnsi="Arial" w:cs="Times"/>
        </w:rPr>
      </w:pPr>
      <w:r>
        <w:rPr>
          <w:noProof/>
          <w:lang w:eastAsia="fr-FR"/>
        </w:rPr>
        <w:drawing>
          <wp:inline distT="0" distB="0" distL="0" distR="0" wp14:anchorId="5B8D75AD" wp14:editId="40C73503">
            <wp:extent cx="480695" cy="721995"/>
            <wp:effectExtent l="0" t="0" r="1905" b="0"/>
            <wp:docPr id="6" name="Image 6"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95" cy="721995"/>
                    </a:xfrm>
                    <a:prstGeom prst="rect">
                      <a:avLst/>
                    </a:prstGeom>
                    <a:noFill/>
                    <a:ln>
                      <a:noFill/>
                    </a:ln>
                  </pic:spPr>
                </pic:pic>
              </a:graphicData>
            </a:graphic>
          </wp:inline>
        </w:drawing>
      </w:r>
      <w:r w:rsidR="000C2F3B">
        <w:rPr>
          <w:noProof/>
          <w:lang w:eastAsia="fr-FR"/>
        </w:rPr>
        <w:drawing>
          <wp:inline distT="0" distB="0" distL="0" distR="0" wp14:anchorId="58DEBC68" wp14:editId="45FE72C7">
            <wp:extent cx="429895" cy="721995"/>
            <wp:effectExtent l="0" t="0" r="1905" b="0"/>
            <wp:docPr id="9" name="Image 9"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895" cy="721995"/>
                    </a:xfrm>
                    <a:prstGeom prst="rect">
                      <a:avLst/>
                    </a:prstGeom>
                    <a:noFill/>
                    <a:ln>
                      <a:noFill/>
                    </a:ln>
                  </pic:spPr>
                </pic:pic>
              </a:graphicData>
            </a:graphic>
          </wp:inline>
        </w:drawing>
      </w:r>
      <w:r w:rsidR="000C2F3B">
        <w:rPr>
          <w:noProof/>
          <w:lang w:eastAsia="fr-FR"/>
        </w:rPr>
        <w:drawing>
          <wp:inline distT="0" distB="0" distL="0" distR="0" wp14:anchorId="2A022487" wp14:editId="699A8B51">
            <wp:extent cx="391795" cy="721995"/>
            <wp:effectExtent l="0" t="0" r="0" b="0"/>
            <wp:docPr id="11" name="Image 11"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721995"/>
                    </a:xfrm>
                    <a:prstGeom prst="rect">
                      <a:avLst/>
                    </a:prstGeom>
                    <a:noFill/>
                    <a:ln>
                      <a:noFill/>
                    </a:ln>
                  </pic:spPr>
                </pic:pic>
              </a:graphicData>
            </a:graphic>
          </wp:inline>
        </w:drawing>
      </w:r>
      <w:r w:rsidR="000C2F3B">
        <w:rPr>
          <w:noProof/>
          <w:lang w:eastAsia="fr-FR"/>
        </w:rPr>
        <w:drawing>
          <wp:inline distT="0" distB="0" distL="0" distR="0" wp14:anchorId="4A258684" wp14:editId="67CD1681">
            <wp:extent cx="518795" cy="721995"/>
            <wp:effectExtent l="0" t="0" r="0" b="0"/>
            <wp:docPr id="12" name="Image 12"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795" cy="721995"/>
                    </a:xfrm>
                    <a:prstGeom prst="rect">
                      <a:avLst/>
                    </a:prstGeom>
                    <a:noFill/>
                    <a:ln>
                      <a:noFill/>
                    </a:ln>
                  </pic:spPr>
                </pic:pic>
              </a:graphicData>
            </a:graphic>
          </wp:inline>
        </w:drawing>
      </w:r>
      <w:r w:rsidR="000C2F3B">
        <w:rPr>
          <w:noProof/>
          <w:lang w:eastAsia="fr-FR"/>
        </w:rPr>
        <w:drawing>
          <wp:inline distT="0" distB="0" distL="0" distR="0" wp14:anchorId="34A8E0E6" wp14:editId="08CCD629">
            <wp:extent cx="607695" cy="721995"/>
            <wp:effectExtent l="0" t="0" r="1905" b="0"/>
            <wp:docPr id="13" name="Image 13"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 cy="721995"/>
                    </a:xfrm>
                    <a:prstGeom prst="rect">
                      <a:avLst/>
                    </a:prstGeom>
                    <a:noFill/>
                    <a:ln>
                      <a:noFill/>
                    </a:ln>
                  </pic:spPr>
                </pic:pic>
              </a:graphicData>
            </a:graphic>
          </wp:inline>
        </w:drawing>
      </w:r>
      <w:r w:rsidR="000C2F3B">
        <w:rPr>
          <w:noProof/>
          <w:lang w:eastAsia="fr-FR"/>
        </w:rPr>
        <w:drawing>
          <wp:inline distT="0" distB="0" distL="0" distR="0" wp14:anchorId="27D9FAE6" wp14:editId="7F9CF26C">
            <wp:extent cx="506095" cy="721995"/>
            <wp:effectExtent l="0" t="0" r="1905" b="0"/>
            <wp:docPr id="16" name="Image 16"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095" cy="721995"/>
                    </a:xfrm>
                    <a:prstGeom prst="rect">
                      <a:avLst/>
                    </a:prstGeom>
                    <a:noFill/>
                    <a:ln>
                      <a:noFill/>
                    </a:ln>
                  </pic:spPr>
                </pic:pic>
              </a:graphicData>
            </a:graphic>
          </wp:inline>
        </w:drawing>
      </w:r>
      <w:r w:rsidR="000C2F3B">
        <w:rPr>
          <w:noProof/>
          <w:lang w:eastAsia="fr-FR"/>
        </w:rPr>
        <w:drawing>
          <wp:inline distT="0" distB="0" distL="0" distR="0" wp14:anchorId="3CD644B6" wp14:editId="39A7A371">
            <wp:extent cx="442595" cy="721995"/>
            <wp:effectExtent l="0" t="0" r="0" b="0"/>
            <wp:docPr id="17" name="Image 17"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595" cy="721995"/>
                    </a:xfrm>
                    <a:prstGeom prst="rect">
                      <a:avLst/>
                    </a:prstGeom>
                    <a:noFill/>
                    <a:ln>
                      <a:noFill/>
                    </a:ln>
                  </pic:spPr>
                </pic:pic>
              </a:graphicData>
            </a:graphic>
          </wp:inline>
        </w:drawing>
      </w:r>
      <w:r w:rsidR="000C2F3B">
        <w:rPr>
          <w:noProof/>
          <w:lang w:eastAsia="fr-FR"/>
        </w:rPr>
        <w:drawing>
          <wp:inline distT="0" distB="0" distL="0" distR="0" wp14:anchorId="1E132C93" wp14:editId="11078E41">
            <wp:extent cx="404495" cy="721995"/>
            <wp:effectExtent l="0" t="0" r="1905" b="0"/>
            <wp:docPr id="18" name="Image 18"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495" cy="721995"/>
                    </a:xfrm>
                    <a:prstGeom prst="rect">
                      <a:avLst/>
                    </a:prstGeom>
                    <a:noFill/>
                    <a:ln>
                      <a:noFill/>
                    </a:ln>
                  </pic:spPr>
                </pic:pic>
              </a:graphicData>
            </a:graphic>
          </wp:inline>
        </w:drawing>
      </w:r>
      <w:r w:rsidR="000C2F3B">
        <w:rPr>
          <w:noProof/>
          <w:lang w:eastAsia="fr-FR"/>
        </w:rPr>
        <w:drawing>
          <wp:inline distT="0" distB="0" distL="0" distR="0" wp14:anchorId="394D6341" wp14:editId="1FAC07A7">
            <wp:extent cx="531495" cy="721995"/>
            <wp:effectExtent l="0" t="0" r="1905" b="0"/>
            <wp:docPr id="19" name="Image 19"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 cy="721995"/>
                    </a:xfrm>
                    <a:prstGeom prst="rect">
                      <a:avLst/>
                    </a:prstGeom>
                    <a:noFill/>
                    <a:ln>
                      <a:noFill/>
                    </a:ln>
                  </pic:spPr>
                </pic:pic>
              </a:graphicData>
            </a:graphic>
          </wp:inline>
        </w:drawing>
      </w:r>
    </w:p>
    <w:p w14:paraId="5566D1FF" w14:textId="77777777" w:rsidR="002F070B" w:rsidRDefault="00DC4087" w:rsidP="007F5E61">
      <w:pPr>
        <w:widowControl w:val="0"/>
        <w:autoSpaceDE w:val="0"/>
        <w:autoSpaceDN w:val="0"/>
        <w:adjustRightInd w:val="0"/>
        <w:spacing w:after="120" w:line="340" w:lineRule="atLeast"/>
        <w:jc w:val="both"/>
        <w:rPr>
          <w:rFonts w:ascii="Arial" w:hAnsi="Arial" w:cs="Times"/>
        </w:rPr>
      </w:pPr>
      <w:r w:rsidRPr="002F070B">
        <w:rPr>
          <w:rFonts w:ascii="Arial" w:hAnsi="Arial" w:cs="Times"/>
        </w:rPr>
        <w:t xml:space="preserve">Le théâtre de marionnettes est synonyme de liberté. On peut tout raconter de l’histoire humaine par l’emploi de la marionnette dans l’espace théâtral.  La diversité et l’exploration de nombreuses techniques dans l’art du jeu avec la marionnette, et notamment le jeu « à vue », nous font quitter les espaces conventionnels du théâtre ou de la représentation. Il ne faut donc jamais cesser d’interroger ce qui rend possible cette libération. </w:t>
      </w:r>
    </w:p>
    <w:p w14:paraId="649303C5" w14:textId="77777777" w:rsidR="00053C48" w:rsidRDefault="00DC4087" w:rsidP="007F5E61">
      <w:pPr>
        <w:widowControl w:val="0"/>
        <w:autoSpaceDE w:val="0"/>
        <w:autoSpaceDN w:val="0"/>
        <w:adjustRightInd w:val="0"/>
        <w:spacing w:after="120" w:line="340" w:lineRule="atLeast"/>
        <w:jc w:val="both"/>
        <w:rPr>
          <w:rFonts w:ascii="Arial" w:hAnsi="Arial" w:cs="Times"/>
        </w:rPr>
      </w:pPr>
      <w:r w:rsidRPr="002F070B">
        <w:rPr>
          <w:rFonts w:ascii="Arial" w:hAnsi="Arial" w:cs="Times"/>
        </w:rPr>
        <w:t>Peu importe le dispositif, il fau</w:t>
      </w:r>
      <w:r w:rsidR="00CB5546">
        <w:rPr>
          <w:rFonts w:ascii="Arial" w:hAnsi="Arial" w:cs="Times"/>
        </w:rPr>
        <w:t>t que chacun</w:t>
      </w:r>
      <w:r w:rsidRPr="002F070B">
        <w:rPr>
          <w:rFonts w:ascii="Arial" w:hAnsi="Arial" w:cs="Times"/>
        </w:rPr>
        <w:t>, soit comme face à une éten</w:t>
      </w:r>
      <w:r w:rsidR="00CB5546">
        <w:rPr>
          <w:rFonts w:ascii="Arial" w:hAnsi="Arial" w:cs="Times"/>
        </w:rPr>
        <w:t>due infinie. Nos productions</w:t>
      </w:r>
      <w:r w:rsidRPr="002F070B">
        <w:rPr>
          <w:rFonts w:ascii="Arial" w:hAnsi="Arial" w:cs="Times"/>
        </w:rPr>
        <w:t xml:space="preserve">, sont, pour moi, à l’image d’humbles petits ronds dans l’eau. Nous créons des impulsions, qui formeront des vagues et peu importe jusqu’où elles parviendront. </w:t>
      </w:r>
    </w:p>
    <w:p w14:paraId="77047820" w14:textId="77777777" w:rsidR="00053C48" w:rsidRDefault="00DC4087" w:rsidP="007F5E61">
      <w:pPr>
        <w:widowControl w:val="0"/>
        <w:autoSpaceDE w:val="0"/>
        <w:autoSpaceDN w:val="0"/>
        <w:adjustRightInd w:val="0"/>
        <w:spacing w:after="120" w:line="340" w:lineRule="atLeast"/>
        <w:jc w:val="both"/>
        <w:rPr>
          <w:rFonts w:ascii="Arial" w:hAnsi="Arial" w:cs="Times"/>
        </w:rPr>
      </w:pPr>
      <w:r w:rsidRPr="002F070B">
        <w:rPr>
          <w:rFonts w:ascii="Arial" w:hAnsi="Arial" w:cs="Times"/>
        </w:rPr>
        <w:t>Quoi de plus démythifiant que de travailler à donner un cadre physique et concret à la mise</w:t>
      </w:r>
      <w:r w:rsidR="00CB5546">
        <w:rPr>
          <w:rFonts w:ascii="Arial" w:hAnsi="Arial" w:cs="Times"/>
        </w:rPr>
        <w:t xml:space="preserve"> en scène d’un texte? C’est donc</w:t>
      </w:r>
      <w:r w:rsidRPr="002F070B">
        <w:rPr>
          <w:rFonts w:ascii="Arial" w:hAnsi="Arial" w:cs="Times"/>
        </w:rPr>
        <w:t xml:space="preserve"> en auscultant ce que les mots ont produit dans notre imaginaire, et comment ils ont ranimé notre volonté d’agir, que nous pouvons, à notre tour, transmettre la véracité et la force d’une pensée par une inte</w:t>
      </w:r>
      <w:r w:rsidR="00CB5546">
        <w:rPr>
          <w:rFonts w:ascii="Arial" w:hAnsi="Arial" w:cs="Times"/>
        </w:rPr>
        <w:t>rvention plastique.</w:t>
      </w:r>
      <w:r w:rsidRPr="002F070B">
        <w:rPr>
          <w:rFonts w:ascii="Arial" w:hAnsi="Arial" w:cs="Times"/>
        </w:rPr>
        <w:t> En tant qu’architecte, je suis très intéressé par le rapport d’échelle, dans l’usage de la marionnette et des formes animées. Car notre point de référence demeure nous-mêmes ; c’est à dire l’humain. C’est une recréation, une mise en abime du monde dans le monde. Les plus fous vous diront qu’on est alors capable de le tenir dans ses mains ; les plus philosophes, dont je suis, diront que c’est le moment d’en mesurer toute sa fragilité. </w:t>
      </w:r>
    </w:p>
    <w:p w14:paraId="0181627C" w14:textId="77777777" w:rsidR="00DC4087" w:rsidRPr="002F070B" w:rsidRDefault="00DC4087" w:rsidP="007F5E61">
      <w:pPr>
        <w:widowControl w:val="0"/>
        <w:autoSpaceDE w:val="0"/>
        <w:autoSpaceDN w:val="0"/>
        <w:adjustRightInd w:val="0"/>
        <w:spacing w:after="0"/>
        <w:jc w:val="both"/>
        <w:rPr>
          <w:rFonts w:ascii="Arial" w:hAnsi="Arial" w:cs="Times"/>
        </w:rPr>
      </w:pPr>
      <w:r w:rsidRPr="002F070B">
        <w:rPr>
          <w:rFonts w:ascii="Arial" w:hAnsi="Arial" w:cs="Times"/>
        </w:rPr>
        <w:t xml:space="preserve">Par ailleurs la littérature est un défi pour l’art théâtral. Le parallèle avec cet art est une base d’enseignement majeure pour comprendre ce que doit être l’objectif de création d’un espace scénique. Consciemment ou non, nous pouvons presque tous appréhender comment de plusieurs signes on fait un mot, et comment avec plusieurs mots on peut donner du sens au monde, en le racontant ou en le récréant. L’image mentale de ce qui est lu se forme en chacun de nous et que je la qualifie de « trésor personnel ». C’est sans doute le but à atteindre ; ou en tout cas ce qui permet d’orienter la recherche scénographique : Permettre à tous de trouver des éléments permettant d’activer son imaginaire. Le théâtre doit raconter, évoquer, suggérer sans jamais illustrer. Il faut savoir transformer le récit en mouvement, et dans un espace et un temps donnés (celui de la représentation) pouvoir parcourir ces mêmes notions sans limite. </w:t>
      </w:r>
    </w:p>
    <w:p w14:paraId="5BABD017" w14:textId="77777777" w:rsidR="00DC4087" w:rsidRDefault="00B17776" w:rsidP="00DC4087">
      <w:pPr>
        <w:rPr>
          <w:rFonts w:ascii="Arial" w:hAnsi="Arial"/>
        </w:rPr>
      </w:pPr>
      <w:r>
        <w:rPr>
          <w:rFonts w:ascii="Arial" w:hAnsi="Arial"/>
        </w:rPr>
        <w:t xml:space="preserve">     </w:t>
      </w:r>
      <w:r w:rsidR="00B40ECA">
        <w:rPr>
          <w:rFonts w:ascii="Arial" w:hAnsi="Arial"/>
        </w:rPr>
        <w:tab/>
      </w:r>
      <w:r w:rsidR="00B40ECA">
        <w:rPr>
          <w:rFonts w:ascii="Arial" w:hAnsi="Arial"/>
        </w:rPr>
        <w:tab/>
      </w:r>
      <w:r w:rsidR="00336B6E">
        <w:rPr>
          <w:rFonts w:ascii="Arial" w:hAnsi="Arial"/>
        </w:rPr>
        <w:t xml:space="preserve">                                                                     </w:t>
      </w:r>
      <w:r w:rsidR="00FB42B8" w:rsidRPr="00FB42B8">
        <w:rPr>
          <w:rFonts w:ascii="Arial" w:hAnsi="Arial"/>
        </w:rPr>
        <w:t>Antoine Oriola</w:t>
      </w:r>
      <w:r w:rsidR="00B40ECA">
        <w:rPr>
          <w:rFonts w:ascii="Arial" w:hAnsi="Arial"/>
        </w:rPr>
        <w:t xml:space="preserve"> scénographe</w:t>
      </w:r>
      <w:r w:rsidR="00590295">
        <w:rPr>
          <w:rFonts w:ascii="Arial" w:hAnsi="Arial"/>
        </w:rPr>
        <w:t xml:space="preserve"> </w:t>
      </w:r>
    </w:p>
    <w:p w14:paraId="08D47AED" w14:textId="77777777" w:rsidR="007F5E61" w:rsidRDefault="007F5E61" w:rsidP="007F5E61">
      <w:pPr>
        <w:widowControl w:val="0"/>
        <w:autoSpaceDE w:val="0"/>
        <w:autoSpaceDN w:val="0"/>
        <w:adjustRightInd w:val="0"/>
        <w:spacing w:after="240" w:line="340" w:lineRule="atLeast"/>
        <w:rPr>
          <w:rFonts w:ascii="Arial" w:hAnsi="Arial" w:cs="Times"/>
          <w:sz w:val="36"/>
          <w:szCs w:val="36"/>
        </w:rPr>
      </w:pPr>
    </w:p>
    <w:p w14:paraId="5A7C8A65" w14:textId="77777777" w:rsidR="007F5E61" w:rsidRDefault="007F5E61" w:rsidP="007F5E61">
      <w:pPr>
        <w:widowControl w:val="0"/>
        <w:autoSpaceDE w:val="0"/>
        <w:autoSpaceDN w:val="0"/>
        <w:adjustRightInd w:val="0"/>
        <w:spacing w:after="240" w:line="340" w:lineRule="atLeast"/>
        <w:rPr>
          <w:rFonts w:ascii="Arial" w:hAnsi="Arial" w:cs="Times"/>
          <w:sz w:val="36"/>
          <w:szCs w:val="36"/>
        </w:rPr>
      </w:pPr>
    </w:p>
    <w:p w14:paraId="0BF117ED" w14:textId="62DFB97E" w:rsidR="007F5E61" w:rsidRPr="00CB3388" w:rsidRDefault="007F5E61" w:rsidP="007F5E61">
      <w:pPr>
        <w:widowControl w:val="0"/>
        <w:autoSpaceDE w:val="0"/>
        <w:autoSpaceDN w:val="0"/>
        <w:adjustRightInd w:val="0"/>
        <w:spacing w:after="240" w:line="340" w:lineRule="atLeast"/>
        <w:jc w:val="center"/>
        <w:rPr>
          <w:rFonts w:ascii="Arial" w:hAnsi="Arial" w:cs="Times"/>
          <w:sz w:val="32"/>
          <w:szCs w:val="32"/>
        </w:rPr>
      </w:pPr>
      <w:r w:rsidRPr="00CB3388">
        <w:rPr>
          <w:rFonts w:ascii="Arial" w:hAnsi="Arial" w:cs="Times"/>
          <w:sz w:val="32"/>
          <w:szCs w:val="32"/>
        </w:rPr>
        <w:t>Ma démarche graphique</w:t>
      </w:r>
    </w:p>
    <w:p w14:paraId="7132109E" w14:textId="3BDBF4BC" w:rsidR="007F5E61" w:rsidRPr="007F5E61" w:rsidRDefault="007F5E61" w:rsidP="007F5E61">
      <w:pPr>
        <w:widowControl w:val="0"/>
        <w:autoSpaceDE w:val="0"/>
        <w:autoSpaceDN w:val="0"/>
        <w:adjustRightInd w:val="0"/>
        <w:spacing w:after="240" w:line="340" w:lineRule="atLeast"/>
        <w:jc w:val="center"/>
        <w:rPr>
          <w:rFonts w:ascii="Arial" w:hAnsi="Arial" w:cs="Times"/>
        </w:rPr>
      </w:pPr>
      <w:r>
        <w:rPr>
          <w:noProof/>
          <w:lang w:eastAsia="fr-FR"/>
        </w:rPr>
        <w:drawing>
          <wp:inline distT="0" distB="0" distL="0" distR="0" wp14:anchorId="29E0710B" wp14:editId="1907294E">
            <wp:extent cx="422910" cy="734695"/>
            <wp:effectExtent l="0" t="0" r="8890" b="1905"/>
            <wp:docPr id="29" name="Image 29"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 cy="734695"/>
                    </a:xfrm>
                    <a:prstGeom prst="rect">
                      <a:avLst/>
                    </a:prstGeom>
                    <a:noFill/>
                    <a:ln>
                      <a:noFill/>
                    </a:ln>
                  </pic:spPr>
                </pic:pic>
              </a:graphicData>
            </a:graphic>
          </wp:inline>
        </w:drawing>
      </w:r>
      <w:r>
        <w:rPr>
          <w:noProof/>
          <w:lang w:eastAsia="fr-FR"/>
        </w:rPr>
        <w:drawing>
          <wp:inline distT="0" distB="0" distL="0" distR="0" wp14:anchorId="77951A92" wp14:editId="2B9F92AF">
            <wp:extent cx="429895" cy="721995"/>
            <wp:effectExtent l="0" t="0" r="1905" b="0"/>
            <wp:docPr id="30" name="Image 30"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895" cy="721995"/>
                    </a:xfrm>
                    <a:prstGeom prst="rect">
                      <a:avLst/>
                    </a:prstGeom>
                    <a:noFill/>
                    <a:ln>
                      <a:noFill/>
                    </a:ln>
                  </pic:spPr>
                </pic:pic>
              </a:graphicData>
            </a:graphic>
          </wp:inline>
        </w:drawing>
      </w:r>
      <w:r>
        <w:rPr>
          <w:noProof/>
          <w:lang w:eastAsia="fr-FR"/>
        </w:rPr>
        <w:drawing>
          <wp:inline distT="0" distB="0" distL="0" distR="0" wp14:anchorId="7FD06145" wp14:editId="6D47068C">
            <wp:extent cx="594995" cy="721995"/>
            <wp:effectExtent l="0" t="0" r="0" b="0"/>
            <wp:docPr id="31" name="Image 31"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95" cy="721995"/>
                    </a:xfrm>
                    <a:prstGeom prst="rect">
                      <a:avLst/>
                    </a:prstGeom>
                    <a:noFill/>
                    <a:ln>
                      <a:noFill/>
                    </a:ln>
                  </pic:spPr>
                </pic:pic>
              </a:graphicData>
            </a:graphic>
          </wp:inline>
        </w:drawing>
      </w:r>
      <w:r>
        <w:rPr>
          <w:noProof/>
          <w:lang w:eastAsia="fr-FR"/>
        </w:rPr>
        <w:drawing>
          <wp:inline distT="0" distB="0" distL="0" distR="0" wp14:anchorId="7B3C06CE" wp14:editId="48ECC284">
            <wp:extent cx="467995" cy="721995"/>
            <wp:effectExtent l="0" t="0" r="0" b="0"/>
            <wp:docPr id="32" name="Image 32"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995" cy="721995"/>
                    </a:xfrm>
                    <a:prstGeom prst="rect">
                      <a:avLst/>
                    </a:prstGeom>
                    <a:noFill/>
                    <a:ln>
                      <a:noFill/>
                    </a:ln>
                  </pic:spPr>
                </pic:pic>
              </a:graphicData>
            </a:graphic>
          </wp:inline>
        </w:drawing>
      </w:r>
      <w:r>
        <w:rPr>
          <w:noProof/>
          <w:lang w:eastAsia="fr-FR"/>
        </w:rPr>
        <w:drawing>
          <wp:inline distT="0" distB="0" distL="0" distR="0" wp14:anchorId="0B677635" wp14:editId="33722253">
            <wp:extent cx="391795" cy="721995"/>
            <wp:effectExtent l="0" t="0" r="0" b="0"/>
            <wp:docPr id="33" name="Image 33"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95" cy="721995"/>
                    </a:xfrm>
                    <a:prstGeom prst="rect">
                      <a:avLst/>
                    </a:prstGeom>
                    <a:noFill/>
                    <a:ln>
                      <a:noFill/>
                    </a:ln>
                  </pic:spPr>
                </pic:pic>
              </a:graphicData>
            </a:graphic>
          </wp:inline>
        </w:drawing>
      </w:r>
      <w:r>
        <w:rPr>
          <w:noProof/>
          <w:lang w:eastAsia="fr-FR"/>
        </w:rPr>
        <w:drawing>
          <wp:inline distT="0" distB="0" distL="0" distR="0" wp14:anchorId="64B89651" wp14:editId="697D2C91">
            <wp:extent cx="582295" cy="721995"/>
            <wp:effectExtent l="0" t="0" r="1905" b="0"/>
            <wp:docPr id="34" name="Image 34"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295" cy="721995"/>
                    </a:xfrm>
                    <a:prstGeom prst="rect">
                      <a:avLst/>
                    </a:prstGeom>
                    <a:noFill/>
                    <a:ln>
                      <a:noFill/>
                    </a:ln>
                  </pic:spPr>
                </pic:pic>
              </a:graphicData>
            </a:graphic>
          </wp:inline>
        </w:drawing>
      </w:r>
      <w:r>
        <w:rPr>
          <w:noProof/>
          <w:lang w:eastAsia="fr-FR"/>
        </w:rPr>
        <w:drawing>
          <wp:inline distT="0" distB="0" distL="0" distR="0" wp14:anchorId="703EFC09" wp14:editId="4C81D7D1">
            <wp:extent cx="442595" cy="721995"/>
            <wp:effectExtent l="0" t="0" r="0" b="0"/>
            <wp:docPr id="35" name="Image 35"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595" cy="721995"/>
                    </a:xfrm>
                    <a:prstGeom prst="rect">
                      <a:avLst/>
                    </a:prstGeom>
                    <a:noFill/>
                    <a:ln>
                      <a:noFill/>
                    </a:ln>
                  </pic:spPr>
                </pic:pic>
              </a:graphicData>
            </a:graphic>
          </wp:inline>
        </w:drawing>
      </w:r>
      <w:r>
        <w:rPr>
          <w:noProof/>
          <w:lang w:eastAsia="fr-FR"/>
        </w:rPr>
        <w:drawing>
          <wp:inline distT="0" distB="0" distL="0" distR="0" wp14:anchorId="31CF7589" wp14:editId="431CA48C">
            <wp:extent cx="620395" cy="721995"/>
            <wp:effectExtent l="0" t="0" r="0" b="0"/>
            <wp:docPr id="36" name="Image 36"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395" cy="721995"/>
                    </a:xfrm>
                    <a:prstGeom prst="rect">
                      <a:avLst/>
                    </a:prstGeom>
                    <a:noFill/>
                    <a:ln>
                      <a:noFill/>
                    </a:ln>
                  </pic:spPr>
                </pic:pic>
              </a:graphicData>
            </a:graphic>
          </wp:inline>
        </w:drawing>
      </w:r>
      <w:r>
        <w:rPr>
          <w:noProof/>
          <w:lang w:eastAsia="fr-FR"/>
        </w:rPr>
        <w:drawing>
          <wp:inline distT="0" distB="0" distL="0" distR="0" wp14:anchorId="7A10F64C" wp14:editId="33C6EE46">
            <wp:extent cx="467995" cy="721995"/>
            <wp:effectExtent l="0" t="0" r="0" b="0"/>
            <wp:docPr id="37" name="Image 37"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995" cy="721995"/>
                    </a:xfrm>
                    <a:prstGeom prst="rect">
                      <a:avLst/>
                    </a:prstGeom>
                    <a:noFill/>
                    <a:ln>
                      <a:noFill/>
                    </a:ln>
                  </pic:spPr>
                </pic:pic>
              </a:graphicData>
            </a:graphic>
          </wp:inline>
        </w:drawing>
      </w:r>
    </w:p>
    <w:p w14:paraId="1938377F" w14:textId="7F7F3B6B" w:rsidR="007F5E61" w:rsidRPr="00600463" w:rsidRDefault="007F5E61" w:rsidP="007F5E61">
      <w:pPr>
        <w:widowControl w:val="0"/>
        <w:autoSpaceDE w:val="0"/>
        <w:autoSpaceDN w:val="0"/>
        <w:adjustRightInd w:val="0"/>
        <w:spacing w:after="0"/>
        <w:jc w:val="both"/>
        <w:rPr>
          <w:rFonts w:ascii="Arial" w:hAnsi="Arial" w:cs="Arial"/>
          <w:sz w:val="22"/>
          <w:szCs w:val="22"/>
        </w:rPr>
      </w:pPr>
      <w:r w:rsidRPr="00600463">
        <w:rPr>
          <w:rFonts w:ascii="Arial" w:hAnsi="Arial" w:cs="Arial"/>
          <w:bCs/>
          <w:sz w:val="22"/>
          <w:szCs w:val="22"/>
        </w:rPr>
        <w:t>Comme tous ceux qui se sont un jour intéressés aux récits de la mythologie grecque, j'avais en tête une idée de qui pouv</w:t>
      </w:r>
      <w:r w:rsidR="0049764D">
        <w:rPr>
          <w:rFonts w:ascii="Arial" w:hAnsi="Arial" w:cs="Arial"/>
          <w:bCs/>
          <w:sz w:val="22"/>
          <w:szCs w:val="22"/>
        </w:rPr>
        <w:t>ait bien être Hermès. Mais il m</w:t>
      </w:r>
      <w:r w:rsidRPr="00600463">
        <w:rPr>
          <w:rFonts w:ascii="Arial" w:hAnsi="Arial" w:cs="Arial"/>
          <w:bCs/>
          <w:sz w:val="22"/>
          <w:szCs w:val="22"/>
        </w:rPr>
        <w:t>'est apparu très difficile de coucher cette idée sur le papier. </w:t>
      </w:r>
    </w:p>
    <w:p w14:paraId="1CB5C7B3" w14:textId="77777777" w:rsidR="007F5E61" w:rsidRPr="00600463" w:rsidRDefault="007F5E61" w:rsidP="007F5E61">
      <w:pPr>
        <w:widowControl w:val="0"/>
        <w:autoSpaceDE w:val="0"/>
        <w:autoSpaceDN w:val="0"/>
        <w:adjustRightInd w:val="0"/>
        <w:spacing w:after="0"/>
        <w:jc w:val="both"/>
        <w:rPr>
          <w:rFonts w:ascii="Arial" w:hAnsi="Arial" w:cs="Arial"/>
          <w:sz w:val="22"/>
          <w:szCs w:val="22"/>
        </w:rPr>
      </w:pPr>
      <w:r w:rsidRPr="00600463">
        <w:rPr>
          <w:rFonts w:ascii="Arial" w:hAnsi="Arial" w:cs="Arial"/>
          <w:bCs/>
          <w:sz w:val="22"/>
          <w:szCs w:val="22"/>
        </w:rPr>
        <w:t>Tout d'abord parce que ma volonté était celle de me démarquer des représentations conventionnelles. Ensuite parce que chaque Dieu grec est tout à la fois un personnage humain, tout autant qu'un symbole fort. </w:t>
      </w:r>
    </w:p>
    <w:p w14:paraId="04BAD93A" w14:textId="77777777" w:rsidR="007F5E61" w:rsidRPr="00600463" w:rsidRDefault="007F5E61" w:rsidP="007F5E61">
      <w:pPr>
        <w:widowControl w:val="0"/>
        <w:autoSpaceDE w:val="0"/>
        <w:autoSpaceDN w:val="0"/>
        <w:adjustRightInd w:val="0"/>
        <w:spacing w:after="0"/>
        <w:jc w:val="both"/>
        <w:rPr>
          <w:rFonts w:ascii="Arial" w:hAnsi="Arial" w:cs="Arial"/>
          <w:sz w:val="22"/>
          <w:szCs w:val="22"/>
        </w:rPr>
      </w:pPr>
      <w:r w:rsidRPr="00600463">
        <w:rPr>
          <w:rFonts w:ascii="Arial" w:hAnsi="Arial" w:cs="Arial"/>
          <w:bCs/>
          <w:sz w:val="22"/>
          <w:szCs w:val="22"/>
        </w:rPr>
        <w:t>Peut-être que dessiner ce personnage paradoxal, « symbole des symboles » me paraissait un peu intimidant. J'ai donc décidé de gribouiller. </w:t>
      </w:r>
    </w:p>
    <w:p w14:paraId="2BC2E2E6" w14:textId="16D8E752" w:rsidR="007F5E61" w:rsidRPr="00600463" w:rsidRDefault="007F5E61" w:rsidP="007F5E61">
      <w:pPr>
        <w:widowControl w:val="0"/>
        <w:autoSpaceDE w:val="0"/>
        <w:autoSpaceDN w:val="0"/>
        <w:adjustRightInd w:val="0"/>
        <w:spacing w:after="0"/>
        <w:jc w:val="both"/>
        <w:rPr>
          <w:rFonts w:ascii="Arial" w:hAnsi="Arial" w:cs="Arial"/>
          <w:bCs/>
          <w:sz w:val="22"/>
          <w:szCs w:val="22"/>
        </w:rPr>
      </w:pPr>
      <w:r w:rsidRPr="00600463">
        <w:rPr>
          <w:rFonts w:ascii="Arial" w:hAnsi="Arial" w:cs="Arial"/>
          <w:bCs/>
          <w:sz w:val="22"/>
          <w:szCs w:val="22"/>
        </w:rPr>
        <w:t>C'est assez drôle comme au début de tout projet, notre mental n'ayant pas encore su comment organiser, voire maîtriser, notre vision complexe du sujet, peine à s'extraire de cette même complexité ; ce qui se traduit dans le dessin, par une multitude de traits emmêlés. Le souci demeurant, qu'à moins de vouloir évoquer l'incompréhensible, un gribouillis indéchiffrable n'apporte rien ; à d'autres que son auteur bien sûr !</w:t>
      </w:r>
    </w:p>
    <w:p w14:paraId="6E876001" w14:textId="77777777" w:rsidR="007F5E61" w:rsidRPr="00600463" w:rsidRDefault="007F5E61" w:rsidP="007F5E61">
      <w:pPr>
        <w:widowControl w:val="0"/>
        <w:autoSpaceDE w:val="0"/>
        <w:autoSpaceDN w:val="0"/>
        <w:adjustRightInd w:val="0"/>
        <w:spacing w:after="0"/>
        <w:jc w:val="both"/>
        <w:rPr>
          <w:rFonts w:ascii="Arial" w:hAnsi="Arial" w:cs="Arial"/>
          <w:bCs/>
          <w:sz w:val="22"/>
          <w:szCs w:val="22"/>
        </w:rPr>
      </w:pPr>
    </w:p>
    <w:p w14:paraId="5A7AE705" w14:textId="77777777" w:rsidR="007F5E61" w:rsidRPr="00600463" w:rsidRDefault="007F5E61" w:rsidP="007F5E61">
      <w:pPr>
        <w:widowControl w:val="0"/>
        <w:autoSpaceDE w:val="0"/>
        <w:autoSpaceDN w:val="0"/>
        <w:adjustRightInd w:val="0"/>
        <w:spacing w:after="0"/>
        <w:jc w:val="both"/>
        <w:rPr>
          <w:rFonts w:ascii="Arial" w:hAnsi="Arial" w:cs="Arial"/>
          <w:sz w:val="22"/>
          <w:szCs w:val="22"/>
        </w:rPr>
      </w:pPr>
      <w:r w:rsidRPr="00600463">
        <w:rPr>
          <w:rFonts w:ascii="Arial" w:hAnsi="Arial" w:cs="Arial"/>
          <w:bCs/>
          <w:sz w:val="22"/>
          <w:szCs w:val="22"/>
        </w:rPr>
        <w:t>Vient donc alors le temps du choix. D'écarter cette volonté de représenter le tout. Et, par le seul emploi, la seule représentation graphique d'un détail (sûrement celui qui dépeint l'archétype le plus fort pour moi à cet instant), me permet de clarifier la ligne. </w:t>
      </w:r>
    </w:p>
    <w:p w14:paraId="37FD90F2" w14:textId="77777777" w:rsidR="007F5E61" w:rsidRPr="008D2883" w:rsidRDefault="007F5E61" w:rsidP="007F5E61">
      <w:pPr>
        <w:widowControl w:val="0"/>
        <w:autoSpaceDE w:val="0"/>
        <w:autoSpaceDN w:val="0"/>
        <w:adjustRightInd w:val="0"/>
        <w:spacing w:after="0"/>
        <w:jc w:val="both"/>
        <w:rPr>
          <w:rFonts w:ascii="Arial" w:hAnsi="Arial" w:cs="Arial"/>
          <w:sz w:val="22"/>
          <w:szCs w:val="22"/>
        </w:rPr>
      </w:pPr>
      <w:r w:rsidRPr="008D2883">
        <w:rPr>
          <w:rFonts w:ascii="Arial" w:hAnsi="Arial" w:cs="Arial"/>
          <w:bCs/>
          <w:sz w:val="22"/>
          <w:szCs w:val="22"/>
        </w:rPr>
        <w:t>D’extraire du gribouillis un seul trait, réalisé en un seul geste. Un geste qui néanmoins n'aurait jamais pu surgir sans les étapes précédentes, laborieuses et emplies de doute du gribouillage. Apparait alors un visage en un instant. Ce même instant ayant pourtant déjà toute une histoire! </w:t>
      </w:r>
    </w:p>
    <w:p w14:paraId="15AE5D7F" w14:textId="77777777" w:rsidR="007F5E61" w:rsidRPr="008D2883" w:rsidRDefault="007F5E61" w:rsidP="007F5E61">
      <w:pPr>
        <w:widowControl w:val="0"/>
        <w:autoSpaceDE w:val="0"/>
        <w:autoSpaceDN w:val="0"/>
        <w:adjustRightInd w:val="0"/>
        <w:spacing w:after="0"/>
        <w:jc w:val="both"/>
        <w:rPr>
          <w:rFonts w:ascii="Arial" w:hAnsi="Arial" w:cs="Arial"/>
          <w:sz w:val="22"/>
          <w:szCs w:val="22"/>
        </w:rPr>
      </w:pPr>
      <w:r w:rsidRPr="008D2883">
        <w:rPr>
          <w:rFonts w:ascii="Arial" w:hAnsi="Arial" w:cs="Arial"/>
          <w:bCs/>
          <w:sz w:val="22"/>
          <w:szCs w:val="22"/>
        </w:rPr>
        <w:t>C'est un peu comme un souffle. Un moment où l'on parvient à se libérer de sa ferme intention de parvenir à quelque chose. Premier souffle, comme la naissance de celui que nous attendions, ou dernier souffle annonçant la fin du processus de création, sans oublier les milliards de respirations intermédiaires pour cheminée d’un à l’autre. </w:t>
      </w:r>
    </w:p>
    <w:p w14:paraId="5D4592D9" w14:textId="77777777" w:rsidR="007F5E61" w:rsidRPr="00600463" w:rsidRDefault="007F5E61" w:rsidP="007F5E61">
      <w:pPr>
        <w:widowControl w:val="0"/>
        <w:autoSpaceDE w:val="0"/>
        <w:autoSpaceDN w:val="0"/>
        <w:adjustRightInd w:val="0"/>
        <w:spacing w:after="0"/>
        <w:jc w:val="both"/>
        <w:rPr>
          <w:rFonts w:ascii="Arial" w:hAnsi="Arial" w:cs="Arial"/>
          <w:bCs/>
          <w:sz w:val="22"/>
          <w:szCs w:val="22"/>
        </w:rPr>
      </w:pPr>
    </w:p>
    <w:p w14:paraId="511F7422" w14:textId="77777777" w:rsidR="007F5E61" w:rsidRPr="00600463" w:rsidRDefault="007F5E61" w:rsidP="007F5E61">
      <w:pPr>
        <w:widowControl w:val="0"/>
        <w:autoSpaceDE w:val="0"/>
        <w:autoSpaceDN w:val="0"/>
        <w:adjustRightInd w:val="0"/>
        <w:spacing w:after="0"/>
        <w:jc w:val="both"/>
        <w:rPr>
          <w:rFonts w:ascii="Arial" w:hAnsi="Arial" w:cs="Arial"/>
          <w:sz w:val="22"/>
          <w:szCs w:val="22"/>
        </w:rPr>
      </w:pPr>
      <w:r w:rsidRPr="00600463">
        <w:rPr>
          <w:rFonts w:ascii="Arial" w:hAnsi="Arial" w:cs="Arial"/>
          <w:bCs/>
          <w:sz w:val="22"/>
          <w:szCs w:val="22"/>
        </w:rPr>
        <w:t>De cette obsession du Dieu voleur et voltigeur aux chevilles ailées, il m’est donc resté cette vision stylisée d'une aile à 5 ramifications, ou 5 « plumes », qui ont fini par former la chevelure, les yeux, le nez . Et qui en somme, évoquent la présence, la bouille et la personnalité de notre Hermès. </w:t>
      </w:r>
    </w:p>
    <w:p w14:paraId="3EB72C5F" w14:textId="77777777" w:rsidR="007F5E61" w:rsidRPr="00600463" w:rsidRDefault="007F5E61" w:rsidP="007F5E61">
      <w:pPr>
        <w:widowControl w:val="0"/>
        <w:autoSpaceDE w:val="0"/>
        <w:autoSpaceDN w:val="0"/>
        <w:adjustRightInd w:val="0"/>
        <w:spacing w:after="0"/>
        <w:jc w:val="both"/>
        <w:rPr>
          <w:rFonts w:ascii="Arial" w:hAnsi="Arial" w:cs="Arial"/>
          <w:sz w:val="22"/>
          <w:szCs w:val="22"/>
        </w:rPr>
      </w:pPr>
      <w:r w:rsidRPr="00600463">
        <w:rPr>
          <w:rFonts w:ascii="Arial" w:hAnsi="Arial" w:cs="Arial"/>
          <w:bCs/>
          <w:sz w:val="22"/>
          <w:szCs w:val="22"/>
        </w:rPr>
        <w:t>Cette modeste "naissance créative" du personnage aura donc permis de donner le ton. Comme composer et choisir une gamme spécifique ou une tonalité en musique ( qui sont ensuite le squelette de toute l'œuvre). Car pour raconter l'histoire d'Hermès il faut avoir recours à tout un panthéon. </w:t>
      </w:r>
    </w:p>
    <w:p w14:paraId="142E0132" w14:textId="77777777" w:rsidR="007F5E61" w:rsidRPr="00600463" w:rsidRDefault="007F5E61" w:rsidP="007F5E61">
      <w:pPr>
        <w:widowControl w:val="0"/>
        <w:autoSpaceDE w:val="0"/>
        <w:autoSpaceDN w:val="0"/>
        <w:adjustRightInd w:val="0"/>
        <w:spacing w:after="0"/>
        <w:jc w:val="both"/>
        <w:rPr>
          <w:rFonts w:ascii="Arial" w:hAnsi="Arial" w:cs="Arial"/>
          <w:bCs/>
          <w:sz w:val="22"/>
          <w:szCs w:val="22"/>
        </w:rPr>
      </w:pPr>
      <w:r w:rsidRPr="00600463">
        <w:rPr>
          <w:rFonts w:ascii="Arial" w:hAnsi="Arial" w:cs="Arial"/>
          <w:bCs/>
          <w:sz w:val="22"/>
          <w:szCs w:val="22"/>
        </w:rPr>
        <w:t>Et comme pour Hermès, dont la face dérive d’un sacré plumage ou d’un modeste plumeau, il faut oser exprimer l’immense royaume</w:t>
      </w:r>
      <w:r>
        <w:rPr>
          <w:rFonts w:ascii="Arial" w:hAnsi="Arial" w:cs="Arial"/>
          <w:bCs/>
          <w:sz w:val="22"/>
          <w:szCs w:val="22"/>
        </w:rPr>
        <w:t xml:space="preserve"> aquatique sur lequel règne Posé</w:t>
      </w:r>
      <w:r w:rsidRPr="00600463">
        <w:rPr>
          <w:rFonts w:ascii="Arial" w:hAnsi="Arial" w:cs="Arial"/>
          <w:bCs/>
          <w:sz w:val="22"/>
          <w:szCs w:val="22"/>
        </w:rPr>
        <w:t>idon en lui dessinant des yeux, un nez et une bouche à partir des stéréotypes du trident et du poisson rouge, à la manière d'un enfant.</w:t>
      </w:r>
    </w:p>
    <w:p w14:paraId="43F095FC" w14:textId="77777777" w:rsidR="007F5E61" w:rsidRPr="00600463" w:rsidRDefault="007F5E61" w:rsidP="007F5E61">
      <w:pPr>
        <w:widowControl w:val="0"/>
        <w:autoSpaceDE w:val="0"/>
        <w:autoSpaceDN w:val="0"/>
        <w:adjustRightInd w:val="0"/>
        <w:spacing w:after="0"/>
        <w:jc w:val="both"/>
        <w:rPr>
          <w:rFonts w:ascii="Arial" w:hAnsi="Arial" w:cs="Arial"/>
          <w:bCs/>
          <w:sz w:val="22"/>
          <w:szCs w:val="22"/>
        </w:rPr>
      </w:pPr>
      <w:r w:rsidRPr="00600463">
        <w:rPr>
          <w:rFonts w:ascii="Arial" w:hAnsi="Arial" w:cs="Arial"/>
          <w:bCs/>
          <w:sz w:val="22"/>
          <w:szCs w:val="22"/>
        </w:rPr>
        <w:t>Oser donner un profil au visage de Zeus, à partir de la représentation des orages sur la carte météo du journal télévisé. Ou encore composer le visage d'Héra avec 3 plumes de paon, pour que les dizaines d'ocelles typiques de la queue de l'animal (comparables à des yeux ) permettent de faire le lien avec la jalousie maladive et le dispositif panoptique de surveillance de la femme du Dieu des Dieux, connu pour être des plus volages !</w:t>
      </w:r>
    </w:p>
    <w:p w14:paraId="7FB6AE93" w14:textId="77777777" w:rsidR="007F5E61" w:rsidRPr="00600463" w:rsidRDefault="007F5E61" w:rsidP="007F5E61">
      <w:pPr>
        <w:widowControl w:val="0"/>
        <w:autoSpaceDE w:val="0"/>
        <w:autoSpaceDN w:val="0"/>
        <w:adjustRightInd w:val="0"/>
        <w:spacing w:after="0"/>
        <w:jc w:val="both"/>
        <w:rPr>
          <w:rFonts w:ascii="Arial" w:hAnsi="Arial" w:cs="Arial"/>
          <w:bCs/>
          <w:sz w:val="22"/>
          <w:szCs w:val="22"/>
        </w:rPr>
      </w:pPr>
      <w:r w:rsidRPr="00600463">
        <w:rPr>
          <w:rFonts w:ascii="Arial" w:hAnsi="Arial" w:cs="Arial"/>
          <w:bCs/>
          <w:sz w:val="22"/>
          <w:szCs w:val="22"/>
        </w:rPr>
        <w:t>Des éléments graphiques simples et usuels, connus de tous, donnant accès à un sens caché, si l'on veut bien se donner la peine de chercher.</w:t>
      </w:r>
    </w:p>
    <w:p w14:paraId="2FCD4EB3" w14:textId="77777777" w:rsidR="004C7F7D" w:rsidRDefault="007F5E61" w:rsidP="007F5E61">
      <w:pPr>
        <w:widowControl w:val="0"/>
        <w:autoSpaceDE w:val="0"/>
        <w:autoSpaceDN w:val="0"/>
        <w:adjustRightInd w:val="0"/>
        <w:spacing w:after="0"/>
        <w:jc w:val="both"/>
        <w:rPr>
          <w:rFonts w:ascii="Arial" w:hAnsi="Arial" w:cs="Arial"/>
          <w:bCs/>
          <w:sz w:val="22"/>
          <w:szCs w:val="22"/>
        </w:rPr>
      </w:pPr>
      <w:r w:rsidRPr="00600463">
        <w:rPr>
          <w:rFonts w:ascii="Arial" w:hAnsi="Arial" w:cs="Arial"/>
          <w:bCs/>
          <w:sz w:val="22"/>
          <w:szCs w:val="22"/>
        </w:rPr>
        <w:t>Le but étant que chaque spectateur puisse y voir ce qu'il aura envie d’y voir. Ou croire ce en quoi il voudra bien croire.</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t>
      </w:r>
    </w:p>
    <w:p w14:paraId="24250728" w14:textId="77777777" w:rsidR="004C7F7D" w:rsidRDefault="004C7F7D" w:rsidP="007F5E61">
      <w:pPr>
        <w:widowControl w:val="0"/>
        <w:autoSpaceDE w:val="0"/>
        <w:autoSpaceDN w:val="0"/>
        <w:adjustRightInd w:val="0"/>
        <w:spacing w:after="0"/>
        <w:jc w:val="both"/>
        <w:rPr>
          <w:rFonts w:ascii="Arial" w:hAnsi="Arial" w:cs="Arial"/>
          <w:bCs/>
          <w:sz w:val="22"/>
          <w:szCs w:val="22"/>
        </w:rPr>
      </w:pPr>
    </w:p>
    <w:p w14:paraId="6E56F66A" w14:textId="21114003" w:rsidR="007F5E61" w:rsidRPr="008D28EF" w:rsidRDefault="007F5E61" w:rsidP="008D28EF">
      <w:pPr>
        <w:widowControl w:val="0"/>
        <w:autoSpaceDE w:val="0"/>
        <w:autoSpaceDN w:val="0"/>
        <w:adjustRightInd w:val="0"/>
        <w:spacing w:after="0"/>
        <w:jc w:val="right"/>
        <w:rPr>
          <w:rFonts w:ascii="Arial" w:hAnsi="Arial" w:cs="Arial"/>
          <w:sz w:val="22"/>
          <w:szCs w:val="22"/>
        </w:rPr>
      </w:pPr>
      <w:r w:rsidRPr="00FB42B8">
        <w:rPr>
          <w:rFonts w:ascii="Arial" w:hAnsi="Arial"/>
        </w:rPr>
        <w:t>Antoine Oriola</w:t>
      </w:r>
      <w:r>
        <w:rPr>
          <w:rFonts w:ascii="Arial" w:hAnsi="Arial"/>
        </w:rPr>
        <w:t xml:space="preserve"> graphiste</w:t>
      </w:r>
    </w:p>
    <w:p w14:paraId="695AE02A" w14:textId="77777777" w:rsidR="00A8386F" w:rsidRDefault="00D3744D" w:rsidP="008712C9">
      <w:pPr>
        <w:rPr>
          <w:rFonts w:ascii="Arial" w:hAnsi="Arial"/>
          <w:b/>
          <w:sz w:val="28"/>
          <w:szCs w:val="28"/>
        </w:rPr>
      </w:pPr>
      <w:r w:rsidRPr="00336B6E">
        <w:rPr>
          <w:rFonts w:ascii="Arial" w:hAnsi="Arial"/>
          <w:sz w:val="36"/>
          <w:szCs w:val="36"/>
        </w:rPr>
        <w:t>Arnaud Beaujeu</w:t>
      </w:r>
      <w:r>
        <w:rPr>
          <w:rFonts w:ascii="Arial" w:hAnsi="Arial"/>
          <w:b/>
          <w:sz w:val="28"/>
          <w:szCs w:val="28"/>
        </w:rPr>
        <w:tab/>
      </w:r>
      <w:r w:rsidR="00336B6E">
        <w:rPr>
          <w:rFonts w:ascii="Arial" w:hAnsi="Arial"/>
          <w:b/>
          <w:sz w:val="28"/>
          <w:szCs w:val="28"/>
        </w:rPr>
        <w:t xml:space="preserve">            </w:t>
      </w:r>
      <w:r w:rsidR="00336B6E">
        <w:rPr>
          <w:noProof/>
          <w:lang w:eastAsia="fr-FR"/>
        </w:rPr>
        <w:drawing>
          <wp:inline distT="0" distB="0" distL="0" distR="0" wp14:anchorId="4AB35D02" wp14:editId="5E03FD20">
            <wp:extent cx="683895" cy="1141095"/>
            <wp:effectExtent l="0" t="0" r="1905" b="1905"/>
            <wp:docPr id="10" name="Image 10" descr="Macintosh HD:Users:sylvie:Desktop:Hermès 3.jpg"/>
            <wp:cNvGraphicFramePr/>
            <a:graphic xmlns:a="http://schemas.openxmlformats.org/drawingml/2006/main">
              <a:graphicData uri="http://schemas.openxmlformats.org/drawingml/2006/picture">
                <pic:pic xmlns:pic="http://schemas.openxmlformats.org/drawingml/2006/picture">
                  <pic:nvPicPr>
                    <pic:cNvPr id="7" name="Image 7" descr="Macintosh HD:Users:sylvie:Desktop:Hermès 3.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895" cy="1141095"/>
                    </a:xfrm>
                    <a:prstGeom prst="rect">
                      <a:avLst/>
                    </a:prstGeom>
                    <a:noFill/>
                    <a:ln>
                      <a:noFill/>
                    </a:ln>
                  </pic:spPr>
                </pic:pic>
              </a:graphicData>
            </a:graphic>
          </wp:inline>
        </w:drawing>
      </w:r>
      <w:r w:rsidR="00336B6E">
        <w:rPr>
          <w:rFonts w:ascii="Arial" w:hAnsi="Arial"/>
          <w:b/>
          <w:sz w:val="28"/>
          <w:szCs w:val="28"/>
        </w:rPr>
        <w:t xml:space="preserve">         </w:t>
      </w:r>
      <w:r w:rsidR="008712C9">
        <w:rPr>
          <w:rFonts w:ascii="Arial" w:hAnsi="Arial"/>
          <w:b/>
          <w:sz w:val="28"/>
          <w:szCs w:val="28"/>
        </w:rPr>
        <w:t xml:space="preserve">     </w:t>
      </w:r>
      <w:r w:rsidRPr="00336B6E">
        <w:rPr>
          <w:rFonts w:ascii="Arial" w:hAnsi="Arial"/>
          <w:sz w:val="36"/>
          <w:szCs w:val="36"/>
        </w:rPr>
        <w:t>auteur</w:t>
      </w:r>
      <w:r w:rsidR="00A66FB6" w:rsidRPr="00336B6E">
        <w:rPr>
          <w:rFonts w:ascii="Arial" w:hAnsi="Arial"/>
          <w:sz w:val="36"/>
          <w:szCs w:val="36"/>
        </w:rPr>
        <w:t xml:space="preserve">  dramaturge</w:t>
      </w:r>
    </w:p>
    <w:p w14:paraId="5E56A072" w14:textId="77777777" w:rsidR="00233997" w:rsidRPr="00233997" w:rsidRDefault="00233997" w:rsidP="00B32CA6">
      <w:pPr>
        <w:spacing w:after="0"/>
        <w:jc w:val="both"/>
        <w:rPr>
          <w:rFonts w:ascii="Arial" w:hAnsi="Arial"/>
        </w:rPr>
      </w:pPr>
      <w:r w:rsidRPr="00233997">
        <w:rPr>
          <w:rFonts w:ascii="Arial" w:hAnsi="Arial"/>
        </w:rPr>
        <w:t xml:space="preserve">Professeur agrégé de Lettres Modernes, </w:t>
      </w:r>
      <w:r w:rsidRPr="00233997">
        <w:rPr>
          <w:rFonts w:ascii="Arial" w:hAnsi="Arial"/>
          <w:color w:val="000000"/>
        </w:rPr>
        <w:t xml:space="preserve">Docteur en langue et littérature françaises, </w:t>
      </w:r>
      <w:r w:rsidRPr="00233997">
        <w:rPr>
          <w:rFonts w:ascii="Arial" w:hAnsi="Arial"/>
        </w:rPr>
        <w:t>Qualifié aux postes de Maître de Conférences, en Lettres et en Théâtre, membre invité du CTEL (centre de recherche XX-XXIe de L’Université de Nice), Arnaud Beaujeu enseigne le Théâtre et la Littérature en Classes Préparatoires littéraires à Cannes.</w:t>
      </w:r>
    </w:p>
    <w:p w14:paraId="3C56128D" w14:textId="77777777" w:rsidR="00233997" w:rsidRPr="00233997" w:rsidRDefault="00233997" w:rsidP="00B32CA6">
      <w:pPr>
        <w:spacing w:after="0"/>
        <w:jc w:val="both"/>
        <w:rPr>
          <w:rFonts w:ascii="Arial" w:hAnsi="Arial"/>
        </w:rPr>
      </w:pPr>
      <w:r w:rsidRPr="00233997">
        <w:rPr>
          <w:rFonts w:ascii="Arial" w:hAnsi="Arial"/>
        </w:rPr>
        <w:t>Il est l’auteur de plusieurs ouvrages critiques et/ou artistiques :</w:t>
      </w:r>
    </w:p>
    <w:p w14:paraId="4D127C98" w14:textId="77777777" w:rsidR="00233997" w:rsidRPr="00233997" w:rsidRDefault="00233997" w:rsidP="00B32CA6">
      <w:pPr>
        <w:pStyle w:val="En-tte"/>
        <w:tabs>
          <w:tab w:val="clear" w:pos="4536"/>
          <w:tab w:val="clear" w:pos="9072"/>
        </w:tabs>
        <w:jc w:val="both"/>
        <w:rPr>
          <w:rFonts w:ascii="Arial" w:hAnsi="Arial"/>
        </w:rPr>
      </w:pPr>
      <w:r w:rsidRPr="00233997">
        <w:rPr>
          <w:rFonts w:ascii="Arial" w:hAnsi="Arial"/>
          <w:i/>
        </w:rPr>
        <w:t>Matière et lumière dans le théâtre de Samuel Beckett</w:t>
      </w:r>
      <w:r w:rsidRPr="00233997">
        <w:rPr>
          <w:rFonts w:ascii="Arial" w:hAnsi="Arial"/>
        </w:rPr>
        <w:t xml:space="preserve">, éditions Peter Lang (Oxford, Berne, 2010). </w:t>
      </w:r>
    </w:p>
    <w:p w14:paraId="5942B719" w14:textId="77777777" w:rsidR="00233997" w:rsidRPr="00233997" w:rsidRDefault="00233997" w:rsidP="00B32CA6">
      <w:pPr>
        <w:pStyle w:val="En-tte"/>
        <w:tabs>
          <w:tab w:val="clear" w:pos="4536"/>
          <w:tab w:val="clear" w:pos="9072"/>
        </w:tabs>
        <w:jc w:val="both"/>
        <w:rPr>
          <w:rFonts w:ascii="Arial" w:hAnsi="Arial"/>
        </w:rPr>
      </w:pPr>
      <w:r w:rsidRPr="00233997">
        <w:rPr>
          <w:rFonts w:ascii="Arial" w:hAnsi="Arial"/>
          <w:i/>
        </w:rPr>
        <w:t>Samuel Beckett : trivial et spirituel</w:t>
      </w:r>
      <w:r w:rsidRPr="00233997">
        <w:rPr>
          <w:rFonts w:ascii="Arial" w:hAnsi="Arial"/>
        </w:rPr>
        <w:t>, éditions Rodopi-Brill (New-York, Amsterdam, 2011).</w:t>
      </w:r>
    </w:p>
    <w:p w14:paraId="6F7718CA" w14:textId="77777777" w:rsidR="00233997" w:rsidRPr="00233997" w:rsidRDefault="00233997" w:rsidP="00B32CA6">
      <w:pPr>
        <w:pStyle w:val="En-tte"/>
        <w:tabs>
          <w:tab w:val="clear" w:pos="4536"/>
          <w:tab w:val="clear" w:pos="9072"/>
        </w:tabs>
        <w:jc w:val="both"/>
        <w:rPr>
          <w:rFonts w:ascii="Arial" w:hAnsi="Arial"/>
        </w:rPr>
      </w:pPr>
      <w:r w:rsidRPr="00233997">
        <w:rPr>
          <w:rFonts w:ascii="Arial" w:hAnsi="Arial"/>
          <w:i/>
        </w:rPr>
        <w:t>L’Amour de vivre</w:t>
      </w:r>
      <w:r w:rsidRPr="00233997">
        <w:rPr>
          <w:rFonts w:ascii="Arial" w:hAnsi="Arial"/>
        </w:rPr>
        <w:t xml:space="preserve"> (poésie) avec le peintre Michel Steiner, éditions Nu(e), 2014. </w:t>
      </w:r>
    </w:p>
    <w:p w14:paraId="46FEEE00" w14:textId="77777777" w:rsidR="00233997" w:rsidRPr="00233997" w:rsidRDefault="00233997" w:rsidP="00B32CA6">
      <w:pPr>
        <w:pStyle w:val="En-tte"/>
        <w:tabs>
          <w:tab w:val="clear" w:pos="4536"/>
          <w:tab w:val="clear" w:pos="9072"/>
        </w:tabs>
        <w:jc w:val="both"/>
        <w:rPr>
          <w:rFonts w:ascii="Arial" w:hAnsi="Arial"/>
        </w:rPr>
      </w:pPr>
      <w:r w:rsidRPr="00233997">
        <w:rPr>
          <w:rFonts w:ascii="Arial" w:hAnsi="Arial"/>
          <w:i/>
        </w:rPr>
        <w:t>XXI</w:t>
      </w:r>
      <w:r w:rsidRPr="00233997">
        <w:rPr>
          <w:rFonts w:ascii="Arial" w:hAnsi="Arial"/>
        </w:rPr>
        <w:t xml:space="preserve">, suivi de </w:t>
      </w:r>
      <w:r w:rsidRPr="00233997">
        <w:rPr>
          <w:rFonts w:ascii="Arial" w:hAnsi="Arial"/>
          <w:i/>
        </w:rPr>
        <w:t>Post mortem</w:t>
      </w:r>
      <w:r w:rsidRPr="00233997">
        <w:rPr>
          <w:rFonts w:ascii="Arial" w:hAnsi="Arial"/>
        </w:rPr>
        <w:t xml:space="preserve"> (poésie) avec des cartes du tarot des Visconti-Sforza, 5 sens éditions, 2015.</w:t>
      </w:r>
    </w:p>
    <w:p w14:paraId="3CFD5024" w14:textId="77777777" w:rsidR="00233997" w:rsidRPr="00233997" w:rsidRDefault="00233997" w:rsidP="00B32CA6">
      <w:pPr>
        <w:pStyle w:val="En-tte"/>
        <w:tabs>
          <w:tab w:val="clear" w:pos="4536"/>
          <w:tab w:val="clear" w:pos="9072"/>
        </w:tabs>
        <w:jc w:val="both"/>
        <w:rPr>
          <w:rFonts w:ascii="Arial" w:hAnsi="Arial"/>
        </w:rPr>
      </w:pPr>
      <w:r w:rsidRPr="00233997">
        <w:rPr>
          <w:rFonts w:ascii="Arial" w:hAnsi="Arial"/>
          <w:i/>
        </w:rPr>
        <w:t>Pierre et Jeanne</w:t>
      </w:r>
      <w:r w:rsidRPr="00233997">
        <w:rPr>
          <w:rFonts w:ascii="Arial" w:hAnsi="Arial"/>
        </w:rPr>
        <w:t xml:space="preserve"> (roman), Editions d’A Côté, 2018.</w:t>
      </w:r>
    </w:p>
    <w:p w14:paraId="5CF83C42" w14:textId="77777777" w:rsidR="00233997" w:rsidRPr="00233997" w:rsidRDefault="00233997" w:rsidP="00B32CA6">
      <w:pPr>
        <w:pStyle w:val="En-tte"/>
        <w:tabs>
          <w:tab w:val="clear" w:pos="4536"/>
          <w:tab w:val="clear" w:pos="9072"/>
        </w:tabs>
        <w:jc w:val="both"/>
        <w:rPr>
          <w:rFonts w:ascii="Arial" w:hAnsi="Arial"/>
        </w:rPr>
      </w:pPr>
      <w:r w:rsidRPr="00233997">
        <w:rPr>
          <w:rFonts w:ascii="Arial" w:hAnsi="Arial"/>
          <w:i/>
        </w:rPr>
        <w:t xml:space="preserve">Van Gogh : Peindre l’éternité </w:t>
      </w:r>
      <w:r w:rsidRPr="00233997">
        <w:rPr>
          <w:rFonts w:ascii="Arial" w:hAnsi="Arial"/>
        </w:rPr>
        <w:t xml:space="preserve">(poésie), </w:t>
      </w:r>
      <w:r w:rsidRPr="00233997">
        <w:rPr>
          <w:rFonts w:ascii="Arial" w:hAnsi="Arial"/>
          <w:u w:val="single"/>
        </w:rPr>
        <w:t>https://youtu.be/PzG18mAcsq0</w:t>
      </w:r>
      <w:r w:rsidRPr="00233997">
        <w:rPr>
          <w:rFonts w:ascii="Arial" w:hAnsi="Arial"/>
        </w:rPr>
        <w:t>, 2018.</w:t>
      </w:r>
    </w:p>
    <w:p w14:paraId="3A2C9F3F" w14:textId="77777777" w:rsidR="00233997" w:rsidRPr="00233997" w:rsidRDefault="00233997" w:rsidP="00B32CA6">
      <w:pPr>
        <w:pStyle w:val="En-tte"/>
        <w:tabs>
          <w:tab w:val="clear" w:pos="4536"/>
          <w:tab w:val="clear" w:pos="9072"/>
        </w:tabs>
        <w:jc w:val="both"/>
        <w:rPr>
          <w:rFonts w:ascii="Arial" w:hAnsi="Arial"/>
        </w:rPr>
      </w:pPr>
      <w:r w:rsidRPr="00233997">
        <w:rPr>
          <w:rFonts w:ascii="Arial" w:hAnsi="Arial"/>
        </w:rPr>
        <w:t>Il a également été dramaturge sur deux spectacles de Frédéric Grosche (Compagnie Flacara) :</w:t>
      </w:r>
      <w:r>
        <w:rPr>
          <w:rFonts w:ascii="Arial" w:hAnsi="Arial"/>
        </w:rPr>
        <w:t xml:space="preserve"> </w:t>
      </w:r>
      <w:r w:rsidRPr="00233997">
        <w:rPr>
          <w:rFonts w:ascii="Arial" w:hAnsi="Arial"/>
          <w:i/>
        </w:rPr>
        <w:t xml:space="preserve">Ta blessure est ce monde ardent, </w:t>
      </w:r>
      <w:r w:rsidRPr="00233997">
        <w:rPr>
          <w:rFonts w:ascii="Arial" w:hAnsi="Arial"/>
        </w:rPr>
        <w:t>d’après Attila Jozsef, Mar</w:t>
      </w:r>
      <w:r>
        <w:rPr>
          <w:rFonts w:ascii="Arial" w:hAnsi="Arial"/>
        </w:rPr>
        <w:t xml:space="preserve">seille, Théâtre de Lenche, 2016 ;  </w:t>
      </w:r>
      <w:r w:rsidRPr="00233997">
        <w:rPr>
          <w:rFonts w:ascii="Arial" w:hAnsi="Arial"/>
          <w:i/>
        </w:rPr>
        <w:t>Rien n’est si froid</w:t>
      </w:r>
      <w:r w:rsidRPr="00233997">
        <w:rPr>
          <w:rFonts w:ascii="Arial" w:hAnsi="Arial"/>
        </w:rPr>
        <w:t>, Naomi Wallace, Cannes, Monaco, 2018.</w:t>
      </w:r>
    </w:p>
    <w:p w14:paraId="5CE6039C" w14:textId="77777777" w:rsidR="00876718" w:rsidRDefault="00876718" w:rsidP="00A96E25">
      <w:pPr>
        <w:rPr>
          <w:rFonts w:ascii="Arial" w:hAnsi="Arial"/>
          <w:b/>
          <w:sz w:val="28"/>
          <w:szCs w:val="28"/>
        </w:rPr>
      </w:pPr>
    </w:p>
    <w:p w14:paraId="7F255BB3" w14:textId="77777777" w:rsidR="00876718" w:rsidRDefault="00A8386F" w:rsidP="00A96E25">
      <w:pPr>
        <w:rPr>
          <w:rFonts w:ascii="Arial" w:hAnsi="Arial"/>
          <w:b/>
          <w:sz w:val="28"/>
          <w:szCs w:val="28"/>
        </w:rPr>
      </w:pPr>
      <w:r w:rsidRPr="008712C9">
        <w:rPr>
          <w:rFonts w:ascii="Arial" w:hAnsi="Arial"/>
          <w:sz w:val="36"/>
          <w:szCs w:val="36"/>
        </w:rPr>
        <w:t>Sylvie Osman</w:t>
      </w:r>
      <w:r w:rsidRPr="008712C9">
        <w:rPr>
          <w:rFonts w:ascii="Arial" w:hAnsi="Arial"/>
          <w:sz w:val="36"/>
          <w:szCs w:val="36"/>
        </w:rPr>
        <w:tab/>
      </w:r>
      <w:r w:rsidR="00336B6E">
        <w:rPr>
          <w:rFonts w:ascii="Arial" w:hAnsi="Arial"/>
          <w:b/>
          <w:sz w:val="28"/>
          <w:szCs w:val="28"/>
        </w:rPr>
        <w:t xml:space="preserve">             </w:t>
      </w:r>
      <w:r w:rsidR="00336B6E">
        <w:rPr>
          <w:noProof/>
          <w:lang w:eastAsia="fr-FR"/>
        </w:rPr>
        <w:drawing>
          <wp:inline distT="0" distB="0" distL="0" distR="0" wp14:anchorId="5A12A7F0" wp14:editId="18C190EF">
            <wp:extent cx="683895" cy="925195"/>
            <wp:effectExtent l="0" t="0" r="1905" b="0"/>
            <wp:docPr id="14" name="Image 14" descr="Macintosh HD:Users:sylvie:Desktop:Hermès.4.jpg"/>
            <wp:cNvGraphicFramePr/>
            <a:graphic xmlns:a="http://schemas.openxmlformats.org/drawingml/2006/main">
              <a:graphicData uri="http://schemas.openxmlformats.org/drawingml/2006/picture">
                <pic:pic xmlns:pic="http://schemas.openxmlformats.org/drawingml/2006/picture">
                  <pic:nvPicPr>
                    <pic:cNvPr id="8" name="Image 8" descr="Macintosh HD:Users:sylvie:Desktop:Hermès.4.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95" cy="925195"/>
                    </a:xfrm>
                    <a:prstGeom prst="rect">
                      <a:avLst/>
                    </a:prstGeom>
                    <a:noFill/>
                    <a:ln>
                      <a:noFill/>
                    </a:ln>
                  </pic:spPr>
                </pic:pic>
              </a:graphicData>
            </a:graphic>
          </wp:inline>
        </w:drawing>
      </w:r>
      <w:r w:rsidR="008712C9">
        <w:rPr>
          <w:rFonts w:ascii="Arial" w:hAnsi="Arial"/>
          <w:b/>
          <w:sz w:val="28"/>
          <w:szCs w:val="28"/>
        </w:rPr>
        <w:t xml:space="preserve">            </w:t>
      </w:r>
      <w:r w:rsidR="00336B6E">
        <w:rPr>
          <w:rFonts w:ascii="Arial" w:hAnsi="Arial"/>
          <w:b/>
          <w:sz w:val="28"/>
          <w:szCs w:val="28"/>
        </w:rPr>
        <w:t xml:space="preserve"> </w:t>
      </w:r>
      <w:r w:rsidR="008712C9">
        <w:rPr>
          <w:rFonts w:ascii="Arial" w:hAnsi="Arial"/>
          <w:b/>
          <w:sz w:val="28"/>
          <w:szCs w:val="28"/>
        </w:rPr>
        <w:t xml:space="preserve"> </w:t>
      </w:r>
      <w:r w:rsidRPr="008712C9">
        <w:rPr>
          <w:rFonts w:ascii="Arial" w:hAnsi="Arial"/>
          <w:sz w:val="36"/>
          <w:szCs w:val="36"/>
        </w:rPr>
        <w:t>metteure en scène</w:t>
      </w:r>
    </w:p>
    <w:p w14:paraId="573BCEAC" w14:textId="77777777" w:rsidR="00A86F35" w:rsidRDefault="00A86F35" w:rsidP="00F21D97">
      <w:pPr>
        <w:widowControl w:val="0"/>
        <w:autoSpaceDE w:val="0"/>
        <w:autoSpaceDN w:val="0"/>
        <w:adjustRightInd w:val="0"/>
        <w:spacing w:after="0"/>
        <w:jc w:val="both"/>
        <w:rPr>
          <w:rFonts w:ascii="Arial" w:hAnsi="Arial" w:cs="Arial"/>
        </w:rPr>
      </w:pPr>
      <w:r w:rsidRPr="00A86F35">
        <w:rPr>
          <w:rFonts w:ascii="Arial" w:hAnsi="Arial" w:cs="Arial"/>
        </w:rPr>
        <w:t xml:space="preserve">En 1984, elle fonde avec Greta Bruggeman la compagnie Arketal. Trente années, passées comme trois jours. Avec trois questions à la sortie de la formation de L’Institut International de la Marionnette de Charleville-Mézières : Pourquoi, pour qui, comment ? Chaque création est « un voyage qui nous rend plus lucide vis à vis du monde dans lequel nous vivons ». Les thèmes choisis parlent de l’identité, de la mémoire, de l’exil, de la famille, de la place de l’homme dans le monde. La marionnette est, pour elle, une écriture dans l’espace, un langage qui permet de dire autrement. </w:t>
      </w:r>
    </w:p>
    <w:p w14:paraId="2C748503" w14:textId="77777777" w:rsidR="003D09C2" w:rsidRPr="003D09C2" w:rsidRDefault="00A86F35" w:rsidP="00F21D97">
      <w:pPr>
        <w:widowControl w:val="0"/>
        <w:autoSpaceDE w:val="0"/>
        <w:autoSpaceDN w:val="0"/>
        <w:adjustRightInd w:val="0"/>
        <w:spacing w:after="0"/>
        <w:jc w:val="both"/>
        <w:rPr>
          <w:rFonts w:ascii="Arial" w:hAnsi="Arial" w:cs="Arial"/>
        </w:rPr>
      </w:pPr>
      <w:r w:rsidRPr="00A86F35">
        <w:rPr>
          <w:rFonts w:ascii="Arial" w:hAnsi="Arial" w:cs="Arial"/>
        </w:rPr>
        <w:t xml:space="preserve">Elle alterne la mise en scène de textes d’auteurs classiques et contemporains (après les Rencontres auteurs contemporains et </w:t>
      </w:r>
      <w:r w:rsidR="003D09C2" w:rsidRPr="003D09C2">
        <w:rPr>
          <w:rFonts w:ascii="Arial" w:hAnsi="Arial" w:cs="Arial"/>
        </w:rPr>
        <w:t>marionnettistes à La Chartreuse de Villeneuve- Lès-Avignon, où elle fait la connaissance de Jean Cagnard et de Patrick Kermann)</w:t>
      </w:r>
      <w:r w:rsidR="003D09C2">
        <w:rPr>
          <w:rFonts w:ascii="Arial" w:hAnsi="Arial" w:cs="Arial"/>
        </w:rPr>
        <w:t>. Les acteurs prêtent leur souffl</w:t>
      </w:r>
      <w:r w:rsidR="003D09C2" w:rsidRPr="003D09C2">
        <w:rPr>
          <w:rFonts w:ascii="Arial" w:hAnsi="Arial" w:cs="Arial"/>
        </w:rPr>
        <w:t xml:space="preserve">e et leur voix aux </w:t>
      </w:r>
      <w:r w:rsidR="003D09C2">
        <w:rPr>
          <w:rFonts w:ascii="Arial" w:hAnsi="Arial" w:cs="Arial"/>
        </w:rPr>
        <w:t>fi</w:t>
      </w:r>
      <w:r w:rsidR="003D09C2" w:rsidRPr="003D09C2">
        <w:rPr>
          <w:rFonts w:ascii="Arial" w:hAnsi="Arial" w:cs="Arial"/>
        </w:rPr>
        <w:t xml:space="preserve">gures inventées. Elle aime la présence partagée de l’acteur et de la marionnette, du vivant et de la matière pour interpréter le langage écrit et le réinventer en mouvement dans l’espace. </w:t>
      </w:r>
    </w:p>
    <w:p w14:paraId="0D1F867B" w14:textId="77777777" w:rsidR="00EB6953" w:rsidRPr="00A86F35" w:rsidRDefault="003D09C2" w:rsidP="00F21D97">
      <w:pPr>
        <w:widowControl w:val="0"/>
        <w:autoSpaceDE w:val="0"/>
        <w:autoSpaceDN w:val="0"/>
        <w:adjustRightInd w:val="0"/>
        <w:spacing w:after="0"/>
        <w:jc w:val="both"/>
        <w:rPr>
          <w:rFonts w:ascii="Arial" w:hAnsi="Arial" w:cs="Arial"/>
        </w:rPr>
      </w:pPr>
      <w:r w:rsidRPr="003D09C2">
        <w:rPr>
          <w:rFonts w:ascii="Arial" w:hAnsi="Arial" w:cs="Arial"/>
        </w:rPr>
        <w:t>Depuis 2002, elle poursuit ces recherches dans les ateliers qu’elle anime au sein du centre de formation l’Atelier d’Arketal et, depuis 2003, à l’ERAC</w:t>
      </w:r>
      <w:r w:rsidR="001374C9">
        <w:rPr>
          <w:rFonts w:ascii="Arial" w:hAnsi="Arial" w:cs="Arial"/>
        </w:rPr>
        <w:t>M</w:t>
      </w:r>
      <w:r w:rsidRPr="003D09C2">
        <w:rPr>
          <w:rFonts w:ascii="Arial" w:hAnsi="Arial" w:cs="Arial"/>
        </w:rPr>
        <w:t xml:space="preserve"> (Ecole Régionale d’Acteurs de Cannes</w:t>
      </w:r>
      <w:r w:rsidR="001374C9">
        <w:rPr>
          <w:rFonts w:ascii="Arial" w:hAnsi="Arial" w:cs="Arial"/>
        </w:rPr>
        <w:t xml:space="preserve"> et de Marseille</w:t>
      </w:r>
      <w:r w:rsidRPr="003D09C2">
        <w:rPr>
          <w:rFonts w:ascii="Arial" w:hAnsi="Arial" w:cs="Arial"/>
        </w:rPr>
        <w:t xml:space="preserve">). </w:t>
      </w:r>
    </w:p>
    <w:p w14:paraId="0D76CD9D" w14:textId="5463158F" w:rsidR="008712C9" w:rsidRDefault="000071BE" w:rsidP="00FB7917">
      <w:pPr>
        <w:spacing w:after="0"/>
        <w:ind w:right="-431"/>
        <w:rPr>
          <w:rFonts w:ascii="Arial" w:hAnsi="Arial"/>
          <w:sz w:val="28"/>
          <w:szCs w:val="28"/>
        </w:rPr>
      </w:pPr>
      <w:r w:rsidRPr="008712C9">
        <w:rPr>
          <w:rFonts w:ascii="Arial" w:hAnsi="Arial"/>
          <w:sz w:val="36"/>
          <w:szCs w:val="36"/>
        </w:rPr>
        <w:t>Greta Bruggeman</w:t>
      </w:r>
      <w:r w:rsidR="00EE5C93">
        <w:rPr>
          <w:rFonts w:ascii="Arial" w:hAnsi="Arial"/>
          <w:b/>
          <w:sz w:val="28"/>
          <w:szCs w:val="28"/>
        </w:rPr>
        <w:tab/>
      </w:r>
      <w:r w:rsidR="008712C9">
        <w:rPr>
          <w:rFonts w:ascii="Arial" w:hAnsi="Arial"/>
          <w:b/>
          <w:noProof/>
          <w:sz w:val="28"/>
          <w:szCs w:val="28"/>
          <w:lang w:eastAsia="fr-FR"/>
        </w:rPr>
        <w:drawing>
          <wp:inline distT="0" distB="0" distL="0" distR="0" wp14:anchorId="54E1E622" wp14:editId="794680DD">
            <wp:extent cx="773278" cy="912495"/>
            <wp:effectExtent l="0" t="0" r="0" b="1905"/>
            <wp:docPr id="5" name="Image 5" descr="Macintosh HD:Users:sylvie:Desktop:Herm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ylvie:Desktop:Hermès.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827" cy="914323"/>
                    </a:xfrm>
                    <a:prstGeom prst="rect">
                      <a:avLst/>
                    </a:prstGeom>
                    <a:noFill/>
                    <a:ln>
                      <a:noFill/>
                    </a:ln>
                  </pic:spPr>
                </pic:pic>
              </a:graphicData>
            </a:graphic>
          </wp:inline>
        </w:drawing>
      </w:r>
      <w:r w:rsidR="001142F4">
        <w:rPr>
          <w:rFonts w:ascii="Arial" w:hAnsi="Arial"/>
          <w:b/>
          <w:sz w:val="28"/>
          <w:szCs w:val="28"/>
        </w:rPr>
        <w:t xml:space="preserve">          </w:t>
      </w:r>
      <w:r w:rsidRPr="008712C9">
        <w:rPr>
          <w:rFonts w:ascii="Arial" w:hAnsi="Arial"/>
          <w:sz w:val="32"/>
          <w:szCs w:val="32"/>
        </w:rPr>
        <w:t>factrice de marionnettes</w:t>
      </w:r>
      <w:r w:rsidR="00250290" w:rsidRPr="008712C9">
        <w:rPr>
          <w:rFonts w:ascii="Arial" w:hAnsi="Arial"/>
          <w:sz w:val="32"/>
          <w:szCs w:val="32"/>
        </w:rPr>
        <w:t xml:space="preserve"> </w:t>
      </w:r>
    </w:p>
    <w:p w14:paraId="21BACAF7" w14:textId="77777777" w:rsidR="000071BE" w:rsidRPr="008712C9" w:rsidRDefault="008712C9" w:rsidP="008712C9">
      <w:pPr>
        <w:spacing w:after="0"/>
        <w:ind w:right="-431"/>
        <w:jc w:val="center"/>
        <w:rPr>
          <w:rFonts w:ascii="Arial" w:hAnsi="Arial"/>
          <w:sz w:val="32"/>
          <w:szCs w:val="32"/>
        </w:rPr>
      </w:pPr>
      <w:r>
        <w:rPr>
          <w:rFonts w:ascii="Arial" w:hAnsi="Arial"/>
          <w:sz w:val="36"/>
          <w:szCs w:val="36"/>
        </w:rPr>
        <w:t xml:space="preserve">                                                                  </w:t>
      </w:r>
      <w:r w:rsidR="00250290" w:rsidRPr="008712C9">
        <w:rPr>
          <w:rFonts w:ascii="Arial" w:hAnsi="Arial"/>
          <w:sz w:val="32"/>
          <w:szCs w:val="32"/>
        </w:rPr>
        <w:t>scénographe</w:t>
      </w:r>
    </w:p>
    <w:p w14:paraId="160931C9" w14:textId="0587706A" w:rsidR="00FB7917" w:rsidRPr="00387A5F" w:rsidRDefault="00FB7917" w:rsidP="00FB7917">
      <w:pPr>
        <w:spacing w:after="0"/>
        <w:ind w:right="-431"/>
        <w:rPr>
          <w:rFonts w:ascii="Arial" w:hAnsi="Arial"/>
          <w:sz w:val="28"/>
          <w:szCs w:val="28"/>
        </w:rPr>
      </w:pPr>
    </w:p>
    <w:p w14:paraId="79C7AD81" w14:textId="77777777" w:rsidR="00A221F2" w:rsidRPr="00A221F2" w:rsidRDefault="00A221F2" w:rsidP="00FB7917">
      <w:pPr>
        <w:widowControl w:val="0"/>
        <w:autoSpaceDE w:val="0"/>
        <w:autoSpaceDN w:val="0"/>
        <w:adjustRightInd w:val="0"/>
        <w:spacing w:after="0"/>
        <w:jc w:val="both"/>
        <w:rPr>
          <w:rFonts w:ascii="Arial" w:hAnsi="Arial" w:cs="Arial"/>
        </w:rPr>
      </w:pPr>
      <w:r w:rsidRPr="00A221F2">
        <w:rPr>
          <w:rFonts w:ascii="Arial" w:hAnsi="Arial" w:cs="Arial"/>
        </w:rPr>
        <w:t xml:space="preserve">Descendue de Belgique, et après s’être formée à l’Institut International de la Marionnette de Charleville-Mézières, elle crée avec Sylvie Osman, en 1984, la compagnie Arketal. </w:t>
      </w:r>
    </w:p>
    <w:p w14:paraId="7C58249F" w14:textId="77777777" w:rsidR="00A221F2" w:rsidRPr="00A221F2" w:rsidRDefault="00A221F2" w:rsidP="00FB7917">
      <w:pPr>
        <w:widowControl w:val="0"/>
        <w:autoSpaceDE w:val="0"/>
        <w:autoSpaceDN w:val="0"/>
        <w:adjustRightInd w:val="0"/>
        <w:spacing w:after="0"/>
        <w:jc w:val="both"/>
        <w:rPr>
          <w:rFonts w:ascii="Arial" w:hAnsi="Arial" w:cs="Arial"/>
        </w:rPr>
      </w:pPr>
      <w:r w:rsidRPr="00A221F2">
        <w:rPr>
          <w:rFonts w:ascii="Arial" w:hAnsi="Arial" w:cs="Arial"/>
        </w:rPr>
        <w:t xml:space="preserve">Après la réalisation de leur première création, elle abandonne le jeu pour entamer un long parcours personnel mettant toute son énergie, sa disponibilité au service de la conception et de la construction des marionnettes et de leur espace scénique. </w:t>
      </w:r>
    </w:p>
    <w:p w14:paraId="5C81E437" w14:textId="77777777" w:rsidR="00A221F2" w:rsidRDefault="00A221F2" w:rsidP="00FB7917">
      <w:pPr>
        <w:widowControl w:val="0"/>
        <w:autoSpaceDE w:val="0"/>
        <w:autoSpaceDN w:val="0"/>
        <w:adjustRightInd w:val="0"/>
        <w:spacing w:after="0"/>
        <w:jc w:val="both"/>
        <w:rPr>
          <w:rFonts w:ascii="Arial" w:hAnsi="Arial" w:cs="Arial"/>
        </w:rPr>
      </w:pPr>
      <w:r w:rsidRPr="00A221F2">
        <w:rPr>
          <w:rFonts w:ascii="Arial" w:hAnsi="Arial" w:cs="Arial"/>
        </w:rPr>
        <w:t xml:space="preserve">Les arts plastiques n’ont depuis cessé de nourrir ses recherches. De nombreux artistes – peintres, dessinateurs ou sculpteurs – lui ont ainsi apporté un précieux appui esthétique : Théo Tobiasse, Fernand Léger, Marius Rech, Rolf Ball, Martin Jarrie, Mâkhi Xenakis, Wozniak, Frédéric Lanovsky, etc. De la création et du développement de liens entre les imaginaires de ces artistes et le théâtre de marionnettes, est né un langage esthétique singulier. C’est dans un esprit à la fois artistique et artisan qu’elle étudie, depuis trente ans, l’objet- marionnette, cette « matière à vivre » fascinante dont la fabrication ne s’improvise pas. </w:t>
      </w:r>
    </w:p>
    <w:p w14:paraId="7E1D06F1" w14:textId="77777777" w:rsidR="00EB6953" w:rsidRPr="00A221F2" w:rsidRDefault="00EB6953" w:rsidP="00A221F2">
      <w:pPr>
        <w:widowControl w:val="0"/>
        <w:autoSpaceDE w:val="0"/>
        <w:autoSpaceDN w:val="0"/>
        <w:adjustRightInd w:val="0"/>
        <w:spacing w:after="0"/>
        <w:rPr>
          <w:rFonts w:ascii="Arial" w:hAnsi="Arial" w:cs="Arial"/>
        </w:rPr>
      </w:pPr>
    </w:p>
    <w:p w14:paraId="3AA03A25" w14:textId="77777777" w:rsidR="00A221F2" w:rsidRPr="00A221F2" w:rsidRDefault="00A221F2" w:rsidP="00A221F2">
      <w:pPr>
        <w:widowControl w:val="0"/>
        <w:autoSpaceDE w:val="0"/>
        <w:autoSpaceDN w:val="0"/>
        <w:adjustRightInd w:val="0"/>
        <w:spacing w:after="0"/>
        <w:rPr>
          <w:rFonts w:ascii="Arial" w:hAnsi="Arial" w:cs="Arial"/>
        </w:rPr>
      </w:pPr>
    </w:p>
    <w:p w14:paraId="2FE37B2E" w14:textId="281A6B79" w:rsidR="008712C9" w:rsidRDefault="001A68E3" w:rsidP="008712C9">
      <w:pPr>
        <w:spacing w:after="0"/>
        <w:rPr>
          <w:rFonts w:ascii="Arial" w:hAnsi="Arial"/>
          <w:b/>
          <w:sz w:val="28"/>
          <w:szCs w:val="28"/>
        </w:rPr>
      </w:pPr>
      <w:r w:rsidRPr="008712C9">
        <w:rPr>
          <w:rFonts w:ascii="Arial" w:hAnsi="Arial"/>
          <w:sz w:val="36"/>
          <w:szCs w:val="36"/>
        </w:rPr>
        <w:t>Antoine Oriola</w:t>
      </w:r>
      <w:r>
        <w:rPr>
          <w:rFonts w:ascii="Arial" w:hAnsi="Arial"/>
          <w:b/>
          <w:sz w:val="28"/>
          <w:szCs w:val="28"/>
        </w:rPr>
        <w:tab/>
      </w:r>
      <w:r>
        <w:rPr>
          <w:rFonts w:ascii="Arial" w:hAnsi="Arial"/>
          <w:b/>
          <w:sz w:val="28"/>
          <w:szCs w:val="28"/>
        </w:rPr>
        <w:tab/>
      </w:r>
      <w:r w:rsidR="008712C9">
        <w:rPr>
          <w:rFonts w:ascii="Arial" w:hAnsi="Arial"/>
          <w:b/>
          <w:sz w:val="28"/>
          <w:szCs w:val="28"/>
        </w:rPr>
        <w:t xml:space="preserve">  </w:t>
      </w:r>
      <w:r w:rsidR="008712C9">
        <w:rPr>
          <w:noProof/>
          <w:lang w:eastAsia="fr-FR"/>
        </w:rPr>
        <w:drawing>
          <wp:inline distT="0" distB="0" distL="0" distR="0" wp14:anchorId="20CA8850" wp14:editId="14DC1971">
            <wp:extent cx="912495" cy="1064895"/>
            <wp:effectExtent l="0" t="0" r="1905" b="1905"/>
            <wp:docPr id="15" name="Image 15"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2495" cy="1064895"/>
                    </a:xfrm>
                    <a:prstGeom prst="rect">
                      <a:avLst/>
                    </a:prstGeom>
                    <a:noFill/>
                    <a:ln>
                      <a:noFill/>
                    </a:ln>
                  </pic:spPr>
                </pic:pic>
              </a:graphicData>
            </a:graphic>
          </wp:inline>
        </w:drawing>
      </w:r>
      <w:r w:rsidR="00387A5F">
        <w:rPr>
          <w:rFonts w:ascii="Arial" w:hAnsi="Arial"/>
          <w:b/>
          <w:sz w:val="28"/>
          <w:szCs w:val="28"/>
        </w:rPr>
        <w:t xml:space="preserve">  </w:t>
      </w:r>
      <w:r w:rsidR="00387A5F" w:rsidRPr="00387A5F">
        <w:rPr>
          <w:rFonts w:ascii="Arial" w:hAnsi="Arial"/>
          <w:sz w:val="36"/>
          <w:szCs w:val="36"/>
        </w:rPr>
        <w:t>Graphiste</w:t>
      </w:r>
      <w:r w:rsidR="00387A5F">
        <w:rPr>
          <w:rFonts w:ascii="Arial" w:hAnsi="Arial"/>
          <w:sz w:val="28"/>
          <w:szCs w:val="28"/>
        </w:rPr>
        <w:t xml:space="preserve"> </w:t>
      </w:r>
      <w:r w:rsidR="008712C9" w:rsidRPr="008712C9">
        <w:rPr>
          <w:rFonts w:ascii="Arial" w:hAnsi="Arial"/>
          <w:sz w:val="36"/>
          <w:szCs w:val="36"/>
        </w:rPr>
        <w:t>scénographe</w:t>
      </w:r>
    </w:p>
    <w:p w14:paraId="44F9501A" w14:textId="77777777" w:rsidR="00FB7917" w:rsidRDefault="00FB7917" w:rsidP="00FB7917">
      <w:pPr>
        <w:spacing w:after="0"/>
        <w:rPr>
          <w:rFonts w:ascii="Arial" w:hAnsi="Arial"/>
          <w:b/>
          <w:sz w:val="28"/>
          <w:szCs w:val="28"/>
        </w:rPr>
      </w:pPr>
    </w:p>
    <w:p w14:paraId="2B82DEB9" w14:textId="77777777" w:rsidR="00FB7917" w:rsidRPr="006F1D3C" w:rsidRDefault="00D039DE" w:rsidP="00FB7917">
      <w:pPr>
        <w:pStyle w:val="cctppuce"/>
        <w:numPr>
          <w:ilvl w:val="0"/>
          <w:numId w:val="0"/>
        </w:numPr>
        <w:jc w:val="both"/>
        <w:rPr>
          <w:rFonts w:ascii="Arial" w:hAnsi="Arial" w:cs="Arial"/>
          <w:sz w:val="24"/>
          <w:szCs w:val="24"/>
        </w:rPr>
      </w:pPr>
      <w:r>
        <w:rPr>
          <w:rFonts w:ascii="Arial" w:hAnsi="Arial" w:cs="Arial"/>
          <w:sz w:val="24"/>
          <w:szCs w:val="24"/>
        </w:rPr>
        <w:t>D</w:t>
      </w:r>
      <w:r w:rsidR="00FB7917" w:rsidRPr="006F1D3C">
        <w:rPr>
          <w:rFonts w:ascii="Arial" w:hAnsi="Arial" w:cs="Arial"/>
          <w:sz w:val="24"/>
          <w:szCs w:val="24"/>
        </w:rPr>
        <w:t xml:space="preserve">epuis 2014, mon activité d’architecture au sens large s’est structurée, tout d’abord, dans le domaine de la maîtrise d’œuvre d’exécution,  autour de la SARL 1 Virgule 618. Puis depuis janvier 2018 et l’obtention de mon Habilitation à la Maîtrise d’Oeuvre en Nom Propre à l’Ecole Nationale d’Architecture de Lyon, dans l’exercice libéral de la profession d’Architecte DEA inscrit à l’ordre PACA sous le numéro 085225. Mon lieu d’exercice demeure le sud de la France, dans les départements du Var, Bouches du Rhône et des Alpes maritimes. Toujours à proximité directe de la Compagnie Arketal, et toujours prêt à partir en voyage ! </w:t>
      </w:r>
    </w:p>
    <w:p w14:paraId="56A71A8D" w14:textId="77777777" w:rsidR="005D264F" w:rsidRPr="006F1D3C" w:rsidRDefault="005D264F" w:rsidP="005D264F">
      <w:pPr>
        <w:pStyle w:val="cctppuce"/>
        <w:numPr>
          <w:ilvl w:val="0"/>
          <w:numId w:val="0"/>
        </w:numPr>
        <w:jc w:val="both"/>
        <w:rPr>
          <w:rFonts w:ascii="Arial" w:hAnsi="Arial" w:cs="Arial"/>
          <w:sz w:val="24"/>
          <w:szCs w:val="24"/>
        </w:rPr>
      </w:pPr>
      <w:r>
        <w:rPr>
          <w:rFonts w:ascii="Arial" w:hAnsi="Arial" w:cs="Arial"/>
          <w:sz w:val="24"/>
          <w:szCs w:val="24"/>
        </w:rPr>
        <w:t xml:space="preserve">Depuis 1997 </w:t>
      </w:r>
      <w:r w:rsidRPr="006F1D3C">
        <w:rPr>
          <w:rFonts w:ascii="Arial" w:hAnsi="Arial" w:cs="Arial"/>
          <w:sz w:val="24"/>
          <w:szCs w:val="24"/>
        </w:rPr>
        <w:t>j’ai collaboré ou conçu des projets de scénographies</w:t>
      </w:r>
      <w:r>
        <w:rPr>
          <w:rFonts w:ascii="Arial" w:hAnsi="Arial" w:cs="Arial"/>
          <w:sz w:val="24"/>
          <w:szCs w:val="24"/>
        </w:rPr>
        <w:t xml:space="preserve"> : </w:t>
      </w:r>
      <w:r w:rsidRPr="006F1D3C">
        <w:rPr>
          <w:rFonts w:ascii="Arial" w:hAnsi="Arial" w:cs="Arial"/>
          <w:i/>
          <w:sz w:val="24"/>
          <w:szCs w:val="24"/>
        </w:rPr>
        <w:t xml:space="preserve"> Kriegers Ahnung </w:t>
      </w:r>
      <w:r w:rsidRPr="006F1D3C">
        <w:rPr>
          <w:rFonts w:ascii="Arial" w:hAnsi="Arial" w:cs="Arial"/>
          <w:sz w:val="24"/>
          <w:szCs w:val="24"/>
        </w:rPr>
        <w:t>au</w:t>
      </w:r>
      <w:r w:rsidRPr="006F1D3C">
        <w:rPr>
          <w:rFonts w:ascii="Arial" w:hAnsi="Arial" w:cs="Arial"/>
          <w:i/>
          <w:sz w:val="24"/>
          <w:szCs w:val="24"/>
        </w:rPr>
        <w:t xml:space="preserve"> </w:t>
      </w:r>
      <w:r w:rsidRPr="006F1D3C">
        <w:rPr>
          <w:rFonts w:ascii="Arial" w:hAnsi="Arial" w:cs="Arial"/>
          <w:sz w:val="24"/>
          <w:szCs w:val="24"/>
        </w:rPr>
        <w:t>Théâtre du Goetheanum à Bâle en Suisse</w:t>
      </w:r>
      <w:r>
        <w:rPr>
          <w:rFonts w:ascii="Arial" w:hAnsi="Arial" w:cs="Arial"/>
          <w:sz w:val="24"/>
          <w:szCs w:val="24"/>
        </w:rPr>
        <w:t xml:space="preserve"> ; </w:t>
      </w:r>
      <w:r w:rsidRPr="006F1D3C">
        <w:rPr>
          <w:rFonts w:ascii="Arial" w:hAnsi="Arial" w:cs="Arial"/>
          <w:sz w:val="24"/>
          <w:szCs w:val="24"/>
        </w:rPr>
        <w:t>ave</w:t>
      </w:r>
      <w:r>
        <w:rPr>
          <w:rFonts w:ascii="Arial" w:hAnsi="Arial" w:cs="Arial"/>
          <w:sz w:val="24"/>
          <w:szCs w:val="24"/>
        </w:rPr>
        <w:t xml:space="preserve">c la Compagnie Arketal à Cannes : </w:t>
      </w:r>
      <w:r w:rsidRPr="006F1D3C">
        <w:rPr>
          <w:rFonts w:ascii="Arial" w:hAnsi="Arial" w:cs="Arial"/>
          <w:i/>
          <w:sz w:val="24"/>
          <w:szCs w:val="24"/>
        </w:rPr>
        <w:t>Temps de chien ou Noé l’endormi</w:t>
      </w:r>
      <w:r>
        <w:rPr>
          <w:rFonts w:ascii="Arial" w:hAnsi="Arial" w:cs="Arial"/>
          <w:sz w:val="24"/>
          <w:szCs w:val="24"/>
        </w:rPr>
        <w:t xml:space="preserve"> (1998),</w:t>
      </w:r>
      <w:r w:rsidRPr="006F1D3C">
        <w:rPr>
          <w:rFonts w:ascii="Arial" w:hAnsi="Arial" w:cs="Arial"/>
          <w:sz w:val="24"/>
          <w:szCs w:val="24"/>
        </w:rPr>
        <w:t xml:space="preserve"> </w:t>
      </w:r>
      <w:r w:rsidRPr="006F1D3C">
        <w:rPr>
          <w:rFonts w:ascii="Arial" w:hAnsi="Arial" w:cs="Arial"/>
          <w:i/>
          <w:sz w:val="24"/>
          <w:szCs w:val="24"/>
        </w:rPr>
        <w:t>Des papillons sous les pas</w:t>
      </w:r>
      <w:r>
        <w:rPr>
          <w:rFonts w:ascii="Arial" w:hAnsi="Arial" w:cs="Arial"/>
          <w:i/>
          <w:sz w:val="24"/>
          <w:szCs w:val="24"/>
        </w:rPr>
        <w:t xml:space="preserve"> (2000), </w:t>
      </w:r>
      <w:r w:rsidRPr="006F1D3C">
        <w:rPr>
          <w:rFonts w:ascii="Arial" w:hAnsi="Arial" w:cs="Arial"/>
          <w:i/>
          <w:sz w:val="24"/>
          <w:szCs w:val="24"/>
        </w:rPr>
        <w:t>L’Homme qui plantait des Arbres</w:t>
      </w:r>
      <w:r>
        <w:rPr>
          <w:rFonts w:ascii="Arial" w:hAnsi="Arial" w:cs="Arial"/>
          <w:i/>
          <w:sz w:val="24"/>
          <w:szCs w:val="24"/>
        </w:rPr>
        <w:t xml:space="preserve"> (2012).</w:t>
      </w:r>
    </w:p>
    <w:p w14:paraId="6B719343" w14:textId="77777777" w:rsidR="00AD3743" w:rsidRDefault="005D264F" w:rsidP="00AD3743">
      <w:pPr>
        <w:pStyle w:val="cctppuce"/>
        <w:numPr>
          <w:ilvl w:val="0"/>
          <w:numId w:val="0"/>
        </w:numPr>
        <w:jc w:val="both"/>
        <w:rPr>
          <w:rFonts w:ascii="Arial" w:hAnsi="Arial" w:cs="Arial"/>
          <w:sz w:val="24"/>
          <w:szCs w:val="24"/>
        </w:rPr>
      </w:pPr>
      <w:r w:rsidRPr="006F1D3C">
        <w:rPr>
          <w:rFonts w:ascii="Arial" w:hAnsi="Arial" w:cs="Arial"/>
          <w:sz w:val="24"/>
          <w:szCs w:val="24"/>
        </w:rPr>
        <w:t xml:space="preserve">De 2000 à 2014, j’ai conçu, collaboré ou supervisé de nombreux projets d’aménagements intérieurs en France métropolitaine et aux Antilles françaises (notamment en Guadeloupe) de 2000 à 2009. Pour la société Couleur Epices tout d’abord, puis en entreprise individuelle </w:t>
      </w:r>
      <w:r w:rsidRPr="006F1D3C">
        <w:rPr>
          <w:rFonts w:ascii="Arial" w:hAnsi="Arial" w:cs="Arial"/>
          <w:i/>
          <w:sz w:val="24"/>
          <w:szCs w:val="24"/>
        </w:rPr>
        <w:t xml:space="preserve">KAZAR Design d’environnement, </w:t>
      </w:r>
      <w:r w:rsidRPr="006F1D3C">
        <w:rPr>
          <w:rFonts w:ascii="Arial" w:hAnsi="Arial" w:cs="Arial"/>
          <w:sz w:val="24"/>
          <w:szCs w:val="24"/>
        </w:rPr>
        <w:t>et notamment</w:t>
      </w:r>
      <w:r w:rsidRPr="006F1D3C">
        <w:rPr>
          <w:rFonts w:ascii="Arial" w:hAnsi="Arial" w:cs="Arial"/>
          <w:i/>
          <w:sz w:val="24"/>
          <w:szCs w:val="24"/>
        </w:rPr>
        <w:t xml:space="preserve"> </w:t>
      </w:r>
      <w:r w:rsidRPr="006F1D3C">
        <w:rPr>
          <w:rFonts w:ascii="Arial" w:hAnsi="Arial" w:cs="Arial"/>
          <w:sz w:val="24"/>
          <w:szCs w:val="24"/>
        </w:rPr>
        <w:t>pour le relookage des boutiques de l’aéroport Pôle Caraïbes de 2006 à 2008.</w:t>
      </w:r>
    </w:p>
    <w:p w14:paraId="3D2AF399" w14:textId="7F2B6B52" w:rsidR="0008066D" w:rsidRPr="00AD3743" w:rsidRDefault="0008066D" w:rsidP="00AD3743">
      <w:pPr>
        <w:pStyle w:val="cctppuce"/>
        <w:numPr>
          <w:ilvl w:val="0"/>
          <w:numId w:val="0"/>
        </w:numPr>
        <w:jc w:val="both"/>
        <w:rPr>
          <w:rFonts w:ascii="Arial" w:hAnsi="Arial" w:cs="Arial"/>
          <w:sz w:val="24"/>
          <w:szCs w:val="24"/>
        </w:rPr>
      </w:pPr>
      <w:r>
        <w:rPr>
          <w:rFonts w:ascii="Arial" w:hAnsi="Arial" w:cs="Arial"/>
          <w:sz w:val="36"/>
          <w:szCs w:val="36"/>
        </w:rPr>
        <w:t>Céline Ottria</w:t>
      </w:r>
      <w:r>
        <w:rPr>
          <w:rFonts w:ascii="Arial" w:hAnsi="Arial" w:cs="Arial"/>
          <w:sz w:val="36"/>
          <w:szCs w:val="36"/>
        </w:rPr>
        <w:tab/>
      </w:r>
      <w:r>
        <w:rPr>
          <w:rFonts w:ascii="Arial" w:hAnsi="Arial" w:cs="Arial"/>
          <w:sz w:val="36"/>
          <w:szCs w:val="36"/>
        </w:rPr>
        <w:tab/>
      </w:r>
      <w:r>
        <w:rPr>
          <w:rFonts w:ascii="Arial" w:hAnsi="Arial" w:cs="Arial"/>
          <w:sz w:val="36"/>
          <w:szCs w:val="36"/>
        </w:rPr>
        <w:tab/>
      </w:r>
      <w:r>
        <w:rPr>
          <w:rFonts w:ascii="Arial" w:hAnsi="Arial" w:cs="Arial"/>
          <w:noProof/>
          <w:sz w:val="36"/>
          <w:szCs w:val="36"/>
        </w:rPr>
        <w:drawing>
          <wp:inline distT="0" distB="0" distL="0" distR="0" wp14:anchorId="3D403E2E" wp14:editId="2F06D500">
            <wp:extent cx="721995" cy="912934"/>
            <wp:effectExtent l="0" t="0" r="0" b="1905"/>
            <wp:docPr id="22" name="Image 22" descr="Macintosh HD:Users:sylvie:Desktop:Hermès 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ylvie:Desktop:Hermès 2 - cop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748" cy="915151"/>
                    </a:xfrm>
                    <a:prstGeom prst="rect">
                      <a:avLst/>
                    </a:prstGeom>
                    <a:noFill/>
                    <a:ln>
                      <a:noFill/>
                    </a:ln>
                  </pic:spPr>
                </pic:pic>
              </a:graphicData>
            </a:graphic>
          </wp:inline>
        </w:drawing>
      </w:r>
      <w:r w:rsidR="00196FC4">
        <w:rPr>
          <w:rFonts w:ascii="Arial" w:hAnsi="Arial" w:cs="Arial"/>
          <w:sz w:val="36"/>
          <w:szCs w:val="36"/>
        </w:rPr>
        <w:t xml:space="preserve">    </w:t>
      </w:r>
      <w:r w:rsidR="00196FC4">
        <w:rPr>
          <w:rFonts w:ascii="Arial" w:hAnsi="Arial" w:cs="Arial"/>
          <w:sz w:val="36"/>
          <w:szCs w:val="36"/>
        </w:rPr>
        <w:tab/>
      </w:r>
      <w:r w:rsidR="00196FC4">
        <w:rPr>
          <w:rFonts w:ascii="Arial" w:hAnsi="Arial" w:cs="Arial"/>
          <w:sz w:val="36"/>
          <w:szCs w:val="36"/>
        </w:rPr>
        <w:tab/>
      </w:r>
      <w:r>
        <w:rPr>
          <w:rFonts w:ascii="Arial" w:hAnsi="Arial" w:cs="Arial"/>
          <w:sz w:val="36"/>
          <w:szCs w:val="36"/>
        </w:rPr>
        <w:t>compositrice</w:t>
      </w:r>
    </w:p>
    <w:p w14:paraId="33CFFB04" w14:textId="77777777" w:rsidR="0008066D" w:rsidRPr="00685ED7" w:rsidRDefault="0008066D" w:rsidP="0008066D">
      <w:pPr>
        <w:widowControl w:val="0"/>
        <w:autoSpaceDE w:val="0"/>
        <w:autoSpaceDN w:val="0"/>
        <w:adjustRightInd w:val="0"/>
        <w:spacing w:after="0"/>
        <w:jc w:val="both"/>
        <w:rPr>
          <w:rFonts w:ascii="Arial" w:hAnsi="Arial" w:cs="Arial"/>
        </w:rPr>
      </w:pPr>
      <w:r w:rsidRPr="00685ED7">
        <w:rPr>
          <w:rFonts w:ascii="Arial" w:hAnsi="Arial" w:cs="Arial"/>
        </w:rPr>
        <w:t>Musicienne multi-instrume</w:t>
      </w:r>
      <w:r>
        <w:rPr>
          <w:rFonts w:ascii="Arial" w:hAnsi="Arial" w:cs="Arial"/>
        </w:rPr>
        <w:t xml:space="preserve">ntiste. </w:t>
      </w:r>
      <w:r w:rsidRPr="00685ED7">
        <w:rPr>
          <w:rFonts w:ascii="Arial" w:hAnsi="Arial" w:cs="Arial"/>
        </w:rPr>
        <w:t>Violoniste de formation (Bruno Garlej à Chaville, puis Sung-Ju L</w:t>
      </w:r>
      <w:r>
        <w:rPr>
          <w:rFonts w:ascii="Arial" w:hAnsi="Arial" w:cs="Arial"/>
        </w:rPr>
        <w:t>ee à New York), elle a</w:t>
      </w:r>
      <w:r w:rsidRPr="00685ED7">
        <w:rPr>
          <w:rFonts w:ascii="Arial" w:hAnsi="Arial" w:cs="Arial"/>
        </w:rPr>
        <w:t xml:space="preserve"> travaillé le piano avec Stéphane Tsapis, le chant avec Thomas Bellorini, et a appris la basse et la guitare en autodidacte. </w:t>
      </w:r>
    </w:p>
    <w:p w14:paraId="4CDD9867" w14:textId="77777777" w:rsidR="0008066D" w:rsidRDefault="0008066D" w:rsidP="0008066D">
      <w:pPr>
        <w:widowControl w:val="0"/>
        <w:autoSpaceDE w:val="0"/>
        <w:autoSpaceDN w:val="0"/>
        <w:adjustRightInd w:val="0"/>
        <w:spacing w:after="0"/>
        <w:jc w:val="both"/>
        <w:rPr>
          <w:rFonts w:ascii="Arial" w:hAnsi="Arial" w:cs="Arial"/>
        </w:rPr>
      </w:pPr>
      <w:r w:rsidRPr="00685ED7">
        <w:rPr>
          <w:rFonts w:ascii="Arial" w:hAnsi="Arial" w:cs="Arial"/>
        </w:rPr>
        <w:t>Sa double formation, de musicienne et de comédienne (Ecole Claude Mathieu), lui permet d explorer au fil des spectacles le lien entre musique et musicalité du texte, entre couleur</w:t>
      </w:r>
      <w:r>
        <w:rPr>
          <w:rFonts w:ascii="Arial" w:hAnsi="Arial" w:cs="Arial"/>
        </w:rPr>
        <w:t>s sonores et théâtralité. Par l’</w:t>
      </w:r>
      <w:r w:rsidRPr="00685ED7">
        <w:rPr>
          <w:rFonts w:ascii="Arial" w:hAnsi="Arial" w:cs="Arial"/>
        </w:rPr>
        <w:t>accompagnement</w:t>
      </w:r>
      <w:r>
        <w:rPr>
          <w:rFonts w:ascii="Arial" w:hAnsi="Arial" w:cs="Arial"/>
        </w:rPr>
        <w:t xml:space="preserve"> </w:t>
      </w:r>
      <w:r w:rsidRPr="00685ED7">
        <w:rPr>
          <w:rFonts w:ascii="Arial" w:hAnsi="Arial" w:cs="Arial"/>
          <w:i/>
          <w:iCs/>
        </w:rPr>
        <w:t>live</w:t>
      </w:r>
      <w:r w:rsidRPr="00685ED7">
        <w:rPr>
          <w:rFonts w:ascii="Arial" w:hAnsi="Arial" w:cs="Arial"/>
        </w:rPr>
        <w:t xml:space="preserve">, la composition, </w:t>
      </w:r>
    </w:p>
    <w:p w14:paraId="6C2C79FD" w14:textId="77777777" w:rsidR="0008066D" w:rsidRPr="00685ED7" w:rsidRDefault="0008066D" w:rsidP="00196FC4">
      <w:pPr>
        <w:widowControl w:val="0"/>
        <w:autoSpaceDE w:val="0"/>
        <w:autoSpaceDN w:val="0"/>
        <w:adjustRightInd w:val="0"/>
        <w:spacing w:after="0"/>
        <w:jc w:val="both"/>
        <w:rPr>
          <w:rFonts w:ascii="Arial" w:hAnsi="Arial" w:cs="Arial"/>
        </w:rPr>
      </w:pPr>
      <w:r w:rsidRPr="00685ED7">
        <w:rPr>
          <w:rFonts w:ascii="Arial" w:hAnsi="Arial" w:cs="Arial"/>
        </w:rPr>
        <w:t>l</w:t>
      </w:r>
      <w:r>
        <w:rPr>
          <w:rFonts w:ascii="Arial" w:hAnsi="Arial" w:cs="Arial"/>
        </w:rPr>
        <w:t>’</w:t>
      </w:r>
      <w:r w:rsidRPr="00685ED7">
        <w:rPr>
          <w:rFonts w:ascii="Arial" w:hAnsi="Arial" w:cs="Arial"/>
        </w:rPr>
        <w:t>arrangement,</w:t>
      </w:r>
      <w:r>
        <w:rPr>
          <w:rFonts w:ascii="Arial" w:hAnsi="Arial" w:cs="Arial"/>
        </w:rPr>
        <w:t xml:space="preserve"> elle cherche l’</w:t>
      </w:r>
      <w:r w:rsidRPr="00685ED7">
        <w:rPr>
          <w:rFonts w:ascii="Arial" w:hAnsi="Arial" w:cs="Arial"/>
        </w:rPr>
        <w:t>univers musical et la matière sonore qui puissent le mieux dialoguer avec les mots, apporter un contrepoint au propos, un soutien aux coméd</w:t>
      </w:r>
      <w:r>
        <w:rPr>
          <w:rFonts w:ascii="Arial" w:hAnsi="Arial" w:cs="Arial"/>
        </w:rPr>
        <w:t>iens. S</w:t>
      </w:r>
      <w:r w:rsidRPr="00685ED7">
        <w:rPr>
          <w:rFonts w:ascii="Arial" w:hAnsi="Arial" w:cs="Arial"/>
        </w:rPr>
        <w:t xml:space="preserve">a culture folk/rock lui permet d'adjoindre à sa formation classique l'usage de pédales d'effets et looper, pour des sonorités plus électriques ou décalées. </w:t>
      </w:r>
    </w:p>
    <w:p w14:paraId="0150BF32" w14:textId="77777777" w:rsidR="0008066D" w:rsidRPr="00685ED7" w:rsidRDefault="0008066D" w:rsidP="0008066D">
      <w:pPr>
        <w:widowControl w:val="0"/>
        <w:autoSpaceDE w:val="0"/>
        <w:autoSpaceDN w:val="0"/>
        <w:adjustRightInd w:val="0"/>
        <w:spacing w:after="0"/>
        <w:jc w:val="both"/>
        <w:rPr>
          <w:rFonts w:ascii="Arial" w:hAnsi="Arial" w:cs="Arial"/>
        </w:rPr>
      </w:pPr>
      <w:r w:rsidRPr="00685ED7">
        <w:rPr>
          <w:rFonts w:ascii="Arial" w:hAnsi="Arial" w:cs="Arial"/>
        </w:rPr>
        <w:t xml:space="preserve">Elle travaille ainsi régulièrement avec la </w:t>
      </w:r>
      <w:r w:rsidRPr="00685ED7">
        <w:rPr>
          <w:rFonts w:ascii="Arial" w:hAnsi="Arial" w:cs="Arial"/>
          <w:i/>
          <w:iCs/>
        </w:rPr>
        <w:t xml:space="preserve">Compagnie Air de Lune </w:t>
      </w:r>
      <w:r w:rsidRPr="00685ED7">
        <w:rPr>
          <w:rFonts w:ascii="Arial" w:hAnsi="Arial" w:cs="Arial"/>
        </w:rPr>
        <w:t xml:space="preserve">en collaboration avec Jean Bellorini (« Tempête sous un </w:t>
      </w:r>
      <w:r>
        <w:rPr>
          <w:rFonts w:ascii="Arial" w:hAnsi="Arial" w:cs="Arial"/>
        </w:rPr>
        <w:t>crâne »)</w:t>
      </w:r>
      <w:r w:rsidRPr="00685ED7">
        <w:rPr>
          <w:rFonts w:ascii="Arial" w:hAnsi="Arial" w:cs="Arial"/>
        </w:rPr>
        <w:t xml:space="preserve"> ; avec la </w:t>
      </w:r>
      <w:r w:rsidRPr="00685ED7">
        <w:rPr>
          <w:rFonts w:ascii="Arial" w:hAnsi="Arial" w:cs="Arial"/>
          <w:i/>
          <w:iCs/>
        </w:rPr>
        <w:t xml:space="preserve">Compagnie Gabbiano </w:t>
      </w:r>
      <w:r w:rsidRPr="00685ED7">
        <w:rPr>
          <w:rFonts w:ascii="Arial" w:hAnsi="Arial" w:cs="Arial"/>
        </w:rPr>
        <w:t>de Thomas Bellorini ("Le der</w:t>
      </w:r>
      <w:r>
        <w:rPr>
          <w:rFonts w:ascii="Arial" w:hAnsi="Arial" w:cs="Arial"/>
        </w:rPr>
        <w:t xml:space="preserve">nier voyage de Sindbad », </w:t>
      </w:r>
      <w:r w:rsidRPr="00685ED7">
        <w:rPr>
          <w:rFonts w:ascii="Arial" w:hAnsi="Arial" w:cs="Arial"/>
        </w:rPr>
        <w:t>«</w:t>
      </w:r>
      <w:r>
        <w:rPr>
          <w:rFonts w:ascii="Arial" w:hAnsi="Arial" w:cs="Arial"/>
        </w:rPr>
        <w:t xml:space="preserve"> </w:t>
      </w:r>
      <w:r w:rsidRPr="00685ED7">
        <w:rPr>
          <w:rFonts w:ascii="Arial" w:hAnsi="Arial" w:cs="Arial"/>
        </w:rPr>
        <w:t>Pino</w:t>
      </w:r>
      <w:r>
        <w:rPr>
          <w:rFonts w:ascii="Arial" w:hAnsi="Arial" w:cs="Arial"/>
        </w:rPr>
        <w:t>cchio »</w:t>
      </w:r>
      <w:r w:rsidRPr="00685ED7">
        <w:rPr>
          <w:rFonts w:ascii="Arial" w:hAnsi="Arial" w:cs="Arial"/>
        </w:rPr>
        <w:t xml:space="preserve"> ; avec </w:t>
      </w:r>
      <w:r w:rsidRPr="00685ED7">
        <w:rPr>
          <w:rFonts w:ascii="Arial" w:hAnsi="Arial" w:cs="Arial"/>
          <w:i/>
          <w:iCs/>
        </w:rPr>
        <w:t>Le Sixième étage</w:t>
      </w:r>
      <w:r w:rsidRPr="00685ED7">
        <w:rPr>
          <w:rFonts w:ascii="Arial" w:hAnsi="Arial" w:cs="Arial"/>
        </w:rPr>
        <w:t>, compagnie qui mêle danse et théâtre (« Bal</w:t>
      </w:r>
      <w:r>
        <w:rPr>
          <w:rFonts w:ascii="Arial" w:hAnsi="Arial" w:cs="Arial"/>
        </w:rPr>
        <w:t>ades sur la terre à l'envers »</w:t>
      </w:r>
      <w:r w:rsidRPr="00685ED7">
        <w:rPr>
          <w:rFonts w:ascii="Arial" w:hAnsi="Arial" w:cs="Arial"/>
        </w:rPr>
        <w:t>. Elle fait partie depui</w:t>
      </w:r>
      <w:r>
        <w:rPr>
          <w:rFonts w:ascii="Arial" w:hAnsi="Arial" w:cs="Arial"/>
        </w:rPr>
        <w:t>s 2011 du groupe italien Nidi d’</w:t>
      </w:r>
      <w:r w:rsidRPr="00685ED7">
        <w:rPr>
          <w:rFonts w:ascii="Arial" w:hAnsi="Arial" w:cs="Arial"/>
        </w:rPr>
        <w:t xml:space="preserve">Arac, qui joue en Italie et en Europe une musique traditionnelle des </w:t>
      </w:r>
      <w:r>
        <w:rPr>
          <w:rFonts w:ascii="Arial" w:hAnsi="Arial" w:cs="Arial"/>
        </w:rPr>
        <w:t>Pouilles mêlée d'électro-rock</w:t>
      </w:r>
      <w:r w:rsidRPr="00685ED7">
        <w:rPr>
          <w:rFonts w:ascii="Arial" w:hAnsi="Arial" w:cs="Arial"/>
        </w:rPr>
        <w:t xml:space="preserve">. </w:t>
      </w:r>
    </w:p>
    <w:p w14:paraId="11C3A461" w14:textId="77777777" w:rsidR="0008066D" w:rsidRPr="00685ED7" w:rsidRDefault="0008066D" w:rsidP="0008066D">
      <w:pPr>
        <w:widowControl w:val="0"/>
        <w:autoSpaceDE w:val="0"/>
        <w:autoSpaceDN w:val="0"/>
        <w:adjustRightInd w:val="0"/>
        <w:spacing w:after="0"/>
        <w:jc w:val="both"/>
        <w:rPr>
          <w:rFonts w:ascii="Arial" w:hAnsi="Arial" w:cs="Arial"/>
        </w:rPr>
      </w:pPr>
      <w:r w:rsidRPr="00685ED7">
        <w:rPr>
          <w:rFonts w:ascii="Arial" w:hAnsi="Arial" w:cs="Arial"/>
        </w:rPr>
        <w:t xml:space="preserve">En 2012, elle crée avec Hugo Musella le </w:t>
      </w:r>
      <w:r w:rsidRPr="00685ED7">
        <w:rPr>
          <w:rFonts w:ascii="Arial" w:hAnsi="Arial" w:cs="Arial"/>
          <w:i/>
          <w:iCs/>
        </w:rPr>
        <w:t>Limite Larsen Théâtre</w:t>
      </w:r>
      <w:r w:rsidRPr="00685ED7">
        <w:rPr>
          <w:rFonts w:ascii="Arial" w:hAnsi="Arial" w:cs="Arial"/>
        </w:rPr>
        <w:t>, structure orientée sur la recherche d'une synergie profonde en</w:t>
      </w:r>
      <w:r>
        <w:rPr>
          <w:rFonts w:ascii="Arial" w:hAnsi="Arial" w:cs="Arial"/>
        </w:rPr>
        <w:t>tre écriture et musique,</w:t>
      </w:r>
      <w:r w:rsidRPr="00685ED7">
        <w:rPr>
          <w:rFonts w:ascii="Arial" w:hAnsi="Arial" w:cs="Arial"/>
        </w:rPr>
        <w:t xml:space="preserve"> (« Le temps qu'on perd </w:t>
      </w:r>
      <w:r>
        <w:rPr>
          <w:rFonts w:ascii="Arial" w:hAnsi="Arial" w:cs="Arial"/>
        </w:rPr>
        <w:t>»</w:t>
      </w:r>
      <w:r w:rsidRPr="00685ED7">
        <w:rPr>
          <w:rFonts w:ascii="Arial" w:hAnsi="Arial" w:cs="Arial"/>
        </w:rPr>
        <w:t xml:space="preserve"> et « Dead</w:t>
      </w:r>
      <w:r>
        <w:rPr>
          <w:rFonts w:ascii="Arial" w:hAnsi="Arial" w:cs="Arial"/>
        </w:rPr>
        <w:t>line »</w:t>
      </w:r>
      <w:r w:rsidRPr="00685ED7">
        <w:rPr>
          <w:rFonts w:ascii="Arial" w:hAnsi="Arial" w:cs="Arial"/>
        </w:rPr>
        <w:t>. La compagnie se tourne également vers le très jeune public avec « Toi moi nous » et « Acqua », concerts pour l</w:t>
      </w:r>
      <w:r>
        <w:rPr>
          <w:rFonts w:ascii="Arial" w:hAnsi="Arial" w:cs="Arial"/>
        </w:rPr>
        <w:t>es 3-6 ans</w:t>
      </w:r>
      <w:r w:rsidRPr="00685ED7">
        <w:rPr>
          <w:rFonts w:ascii="Arial" w:hAnsi="Arial" w:cs="Arial"/>
        </w:rPr>
        <w:t xml:space="preserve">. </w:t>
      </w:r>
    </w:p>
    <w:p w14:paraId="28BF7469" w14:textId="019A8567" w:rsidR="0008066D" w:rsidRPr="0090347B" w:rsidRDefault="0008066D" w:rsidP="0090347B">
      <w:pPr>
        <w:widowControl w:val="0"/>
        <w:autoSpaceDE w:val="0"/>
        <w:autoSpaceDN w:val="0"/>
        <w:adjustRightInd w:val="0"/>
        <w:spacing w:after="0"/>
        <w:jc w:val="both"/>
        <w:rPr>
          <w:rFonts w:ascii="Arial" w:hAnsi="Arial" w:cs="Arial"/>
        </w:rPr>
      </w:pPr>
      <w:r w:rsidRPr="00685ED7">
        <w:rPr>
          <w:rFonts w:ascii="Arial" w:hAnsi="Arial" w:cs="Arial"/>
        </w:rPr>
        <w:t xml:space="preserve">Formée au CNRR de Nice en composition électro-acoustique, elle réalise des montages sonores et bandes-son (« Hop là », « C'est la vie » et « Chouettes », pour la compagnie de marionnettes </w:t>
      </w:r>
      <w:r w:rsidRPr="00685ED7">
        <w:rPr>
          <w:rFonts w:ascii="Arial" w:hAnsi="Arial" w:cs="Arial"/>
          <w:i/>
          <w:iCs/>
        </w:rPr>
        <w:t>123 Soleil</w:t>
      </w:r>
      <w:r w:rsidRPr="00685ED7">
        <w:rPr>
          <w:rFonts w:ascii="Arial" w:hAnsi="Arial" w:cs="Arial"/>
        </w:rPr>
        <w:t xml:space="preserve">, « La jeune fille, le diable et le moulin », avec la </w:t>
      </w:r>
      <w:r w:rsidRPr="00685ED7">
        <w:rPr>
          <w:rFonts w:ascii="Arial" w:hAnsi="Arial" w:cs="Arial"/>
          <w:i/>
          <w:iCs/>
        </w:rPr>
        <w:t>Compagnie Voix Public</w:t>
      </w:r>
      <w:r w:rsidRPr="00685ED7">
        <w:rPr>
          <w:rFonts w:ascii="Arial" w:hAnsi="Arial" w:cs="Arial"/>
        </w:rPr>
        <w:t xml:space="preserve">.) </w:t>
      </w:r>
    </w:p>
    <w:p w14:paraId="53E1A168" w14:textId="77777777" w:rsidR="0008066D" w:rsidRDefault="0008066D" w:rsidP="0096716F">
      <w:pPr>
        <w:pStyle w:val="cctppuce"/>
        <w:numPr>
          <w:ilvl w:val="0"/>
          <w:numId w:val="0"/>
        </w:numPr>
        <w:spacing w:before="0"/>
        <w:jc w:val="both"/>
        <w:rPr>
          <w:rFonts w:ascii="Arial" w:hAnsi="Arial" w:cs="Arial"/>
          <w:color w:val="140B0E"/>
          <w:sz w:val="36"/>
          <w:szCs w:val="36"/>
        </w:rPr>
      </w:pPr>
    </w:p>
    <w:p w14:paraId="6324C857" w14:textId="44FA932A" w:rsidR="005363AB" w:rsidRDefault="00FD09FE" w:rsidP="0096716F">
      <w:pPr>
        <w:pStyle w:val="cctppuce"/>
        <w:numPr>
          <w:ilvl w:val="0"/>
          <w:numId w:val="0"/>
        </w:numPr>
        <w:spacing w:before="0"/>
        <w:jc w:val="both"/>
        <w:rPr>
          <w:rFonts w:ascii="Arial" w:hAnsi="Arial" w:cs="Arial"/>
          <w:sz w:val="24"/>
          <w:szCs w:val="24"/>
        </w:rPr>
      </w:pPr>
      <w:r>
        <w:rPr>
          <w:rFonts w:ascii="Arial" w:hAnsi="Arial" w:cs="Arial"/>
          <w:color w:val="140B0E"/>
          <w:sz w:val="36"/>
          <w:szCs w:val="36"/>
        </w:rPr>
        <w:t>Sandrine Maunier</w:t>
      </w:r>
      <w:r>
        <w:rPr>
          <w:rFonts w:ascii="Arial" w:hAnsi="Arial" w:cs="Arial"/>
          <w:color w:val="140B0E"/>
          <w:sz w:val="36"/>
          <w:szCs w:val="36"/>
        </w:rPr>
        <w:tab/>
      </w:r>
      <w:r w:rsidR="00533550">
        <w:rPr>
          <w:noProof/>
        </w:rPr>
        <w:drawing>
          <wp:inline distT="0" distB="0" distL="0" distR="0" wp14:anchorId="3E49FA6B" wp14:editId="41C6C4F0">
            <wp:extent cx="721995" cy="963295"/>
            <wp:effectExtent l="0" t="0" r="0" b="1905"/>
            <wp:docPr id="21" name="Image 21"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995" cy="963295"/>
                    </a:xfrm>
                    <a:prstGeom prst="rect">
                      <a:avLst/>
                    </a:prstGeom>
                    <a:noFill/>
                    <a:ln>
                      <a:noFill/>
                    </a:ln>
                  </pic:spPr>
                </pic:pic>
              </a:graphicData>
            </a:graphic>
          </wp:inline>
        </w:drawing>
      </w:r>
      <w:r w:rsidR="00533550">
        <w:rPr>
          <w:rFonts w:ascii="Arial" w:hAnsi="Arial" w:cs="Arial"/>
          <w:color w:val="140B0E"/>
          <w:sz w:val="36"/>
          <w:szCs w:val="36"/>
        </w:rPr>
        <w:t xml:space="preserve">     </w:t>
      </w:r>
      <w:r>
        <w:rPr>
          <w:rFonts w:ascii="Arial" w:hAnsi="Arial" w:cs="Arial"/>
          <w:color w:val="140B0E"/>
          <w:sz w:val="36"/>
          <w:szCs w:val="36"/>
        </w:rPr>
        <w:t>collaboratrice artistique</w:t>
      </w:r>
    </w:p>
    <w:p w14:paraId="5BEC7AF0" w14:textId="77777777" w:rsidR="0096716F" w:rsidRPr="0096716F" w:rsidRDefault="0096716F" w:rsidP="0096716F">
      <w:pPr>
        <w:pStyle w:val="cctppuce"/>
        <w:numPr>
          <w:ilvl w:val="0"/>
          <w:numId w:val="0"/>
        </w:numPr>
        <w:spacing w:before="0"/>
        <w:jc w:val="both"/>
        <w:rPr>
          <w:rFonts w:ascii="Arial" w:hAnsi="Arial" w:cs="Arial"/>
          <w:sz w:val="24"/>
          <w:szCs w:val="24"/>
        </w:rPr>
      </w:pPr>
    </w:p>
    <w:p w14:paraId="12AA9A50" w14:textId="01CA74AE" w:rsidR="00842AF1" w:rsidRDefault="00842AF1" w:rsidP="00842AF1">
      <w:pPr>
        <w:spacing w:after="0"/>
        <w:jc w:val="both"/>
        <w:textAlignment w:val="baseline"/>
        <w:rPr>
          <w:rFonts w:ascii="Arial" w:hAnsi="Arial" w:cs="Arial"/>
          <w:color w:val="151616"/>
          <w:bdr w:val="none" w:sz="0" w:space="0" w:color="auto" w:frame="1"/>
          <w:lang w:eastAsia="fr-FR"/>
        </w:rPr>
      </w:pPr>
      <w:r w:rsidRPr="00842AF1">
        <w:rPr>
          <w:rFonts w:ascii="Arial" w:hAnsi="Arial" w:cs="Arial"/>
          <w:color w:val="151616"/>
          <w:bdr w:val="none" w:sz="0" w:space="0" w:color="auto" w:frame="1"/>
          <w:lang w:eastAsia="fr-FR"/>
        </w:rPr>
        <w:t>En 2006, elle fait ses débuts en tant que scénograp</w:t>
      </w:r>
      <w:r w:rsidR="00755CEE">
        <w:rPr>
          <w:rFonts w:ascii="Arial" w:hAnsi="Arial" w:cs="Arial"/>
          <w:color w:val="151616"/>
          <w:bdr w:val="none" w:sz="0" w:space="0" w:color="auto" w:frame="1"/>
          <w:lang w:eastAsia="fr-FR"/>
        </w:rPr>
        <w:t>he pour le Théâtre Désaccordé lors de</w:t>
      </w:r>
      <w:r w:rsidR="00135793">
        <w:rPr>
          <w:rFonts w:ascii="Arial" w:hAnsi="Arial" w:cs="Arial"/>
          <w:color w:val="151616"/>
          <w:bdr w:val="none" w:sz="0" w:space="0" w:color="auto" w:frame="1"/>
          <w:lang w:eastAsia="fr-FR"/>
        </w:rPr>
        <w:t xml:space="preserve"> </w:t>
      </w:r>
      <w:r w:rsidRPr="00842AF1">
        <w:rPr>
          <w:rFonts w:ascii="Arial" w:hAnsi="Arial" w:cs="Arial"/>
          <w:color w:val="151616"/>
          <w:bdr w:val="none" w:sz="0" w:space="0" w:color="auto" w:frame="1"/>
          <w:lang w:eastAsia="fr-FR"/>
        </w:rPr>
        <w:t>«L’histoire des ours pandas …» de Matéï Visniec.</w:t>
      </w:r>
      <w:r w:rsidRPr="00842AF1">
        <w:rPr>
          <w:rFonts w:ascii="Arial" w:hAnsi="Arial" w:cs="Arial"/>
          <w:color w:val="151616"/>
          <w:bdr w:val="none" w:sz="0" w:space="0" w:color="auto" w:frame="1"/>
          <w:lang w:eastAsia="fr-FR"/>
        </w:rPr>
        <w:br/>
        <w:t>De propositions scénographiques en construction d’objets insolites, elle découvre différents univers de la marionnette avec une attirance plus prononcée pour les théâtres d’ombre. Elle se forme à ce langage à Java auprès du Dalang Ki Slamet Gundono et en Italie au sein du Théâtre Gioco Vita sous la direction de Fabrizzio Montecchi.</w:t>
      </w:r>
      <w:r w:rsidRPr="00842AF1">
        <w:rPr>
          <w:rFonts w:ascii="Arial" w:hAnsi="Arial" w:cs="Arial"/>
          <w:color w:val="151616"/>
          <w:bdr w:val="none" w:sz="0" w:space="0" w:color="auto" w:frame="1"/>
          <w:lang w:eastAsia="fr-FR"/>
        </w:rPr>
        <w:br/>
        <w:t>En 2013, elle suit le stage de l’Office franco-québécois pour la jeunesse dans le domai</w:t>
      </w:r>
      <w:r w:rsidR="00755CEE">
        <w:rPr>
          <w:rFonts w:ascii="Arial" w:hAnsi="Arial" w:cs="Arial"/>
          <w:color w:val="151616"/>
          <w:bdr w:val="none" w:sz="0" w:space="0" w:color="auto" w:frame="1"/>
          <w:lang w:eastAsia="fr-FR"/>
        </w:rPr>
        <w:t>ne de la petite enfance et</w:t>
      </w:r>
      <w:r w:rsidRPr="00842AF1">
        <w:rPr>
          <w:rFonts w:ascii="Arial" w:hAnsi="Arial" w:cs="Arial"/>
          <w:color w:val="151616"/>
          <w:bdr w:val="none" w:sz="0" w:space="0" w:color="auto" w:frame="1"/>
          <w:lang w:eastAsia="fr-FR"/>
        </w:rPr>
        <w:t xml:space="preserve"> poursuit </w:t>
      </w:r>
      <w:r w:rsidR="00755CEE">
        <w:rPr>
          <w:rFonts w:ascii="Arial" w:hAnsi="Arial" w:cs="Arial"/>
          <w:color w:val="151616"/>
          <w:bdr w:val="none" w:sz="0" w:space="0" w:color="auto" w:frame="1"/>
          <w:lang w:eastAsia="fr-FR"/>
        </w:rPr>
        <w:t xml:space="preserve">son </w:t>
      </w:r>
      <w:r w:rsidRPr="00842AF1">
        <w:rPr>
          <w:rFonts w:ascii="Arial" w:hAnsi="Arial" w:cs="Arial"/>
          <w:color w:val="151616"/>
          <w:bdr w:val="none" w:sz="0" w:space="0" w:color="auto" w:frame="1"/>
          <w:lang w:eastAsia="fr-FR"/>
        </w:rPr>
        <w:t>apprentis</w:t>
      </w:r>
      <w:r w:rsidR="00755CEE">
        <w:rPr>
          <w:rFonts w:ascii="Arial" w:hAnsi="Arial" w:cs="Arial"/>
          <w:color w:val="151616"/>
          <w:bdr w:val="none" w:sz="0" w:space="0" w:color="auto" w:frame="1"/>
          <w:lang w:eastAsia="fr-FR"/>
        </w:rPr>
        <w:t>sage</w:t>
      </w:r>
      <w:r w:rsidRPr="00842AF1">
        <w:rPr>
          <w:rFonts w:ascii="Arial" w:hAnsi="Arial" w:cs="Arial"/>
          <w:color w:val="151616"/>
          <w:bdr w:val="none" w:sz="0" w:space="0" w:color="auto" w:frame="1"/>
          <w:lang w:eastAsia="fr-FR"/>
        </w:rPr>
        <w:t xml:space="preserve"> avec d’autres facteurs de marionnettes (JC Leportier, Greta Bruggeman, Damien Schoêvaêrt …) .</w:t>
      </w:r>
    </w:p>
    <w:p w14:paraId="3114A7A8" w14:textId="77777777" w:rsidR="00755CEE" w:rsidRDefault="00755CEE" w:rsidP="0096716F">
      <w:pPr>
        <w:spacing w:after="0"/>
        <w:rPr>
          <w:rFonts w:ascii="Arial" w:hAnsi="Arial" w:cs="Arial"/>
        </w:rPr>
      </w:pPr>
      <w:r w:rsidRPr="00755CEE">
        <w:rPr>
          <w:rFonts w:ascii="Arial" w:hAnsi="Arial" w:cs="Arial"/>
          <w:iCs/>
        </w:rPr>
        <w:t>Actuellement Sandrine co-écrit son 7ème spectacle avec le Théâtre Désaccordé, il s'agit d'un théâtre de lettres vivantes intitulé "Mademoiselle B". Ce travail autour des lettres lui permet de poursuivre sa recherche</w:t>
      </w:r>
      <w:r w:rsidRPr="00755CEE">
        <w:rPr>
          <w:rFonts w:ascii="Arial" w:hAnsi="Arial" w:cs="Arial"/>
        </w:rPr>
        <w:t xml:space="preserve"> autour de la matière du papier qu'elle affectionne particulièrement.</w:t>
      </w:r>
    </w:p>
    <w:p w14:paraId="6A30D1C8" w14:textId="77777777" w:rsidR="0008066D" w:rsidRDefault="0008066D" w:rsidP="0008066D">
      <w:pPr>
        <w:pStyle w:val="cctppuce"/>
        <w:numPr>
          <w:ilvl w:val="0"/>
          <w:numId w:val="0"/>
        </w:numPr>
        <w:spacing w:before="0"/>
        <w:jc w:val="both"/>
        <w:rPr>
          <w:rFonts w:ascii="Arial" w:hAnsi="Arial" w:cs="Arial"/>
          <w:color w:val="140B0E"/>
          <w:sz w:val="36"/>
          <w:szCs w:val="36"/>
        </w:rPr>
      </w:pPr>
      <w:r>
        <w:rPr>
          <w:rFonts w:ascii="Arial" w:hAnsi="Arial" w:cs="Arial"/>
          <w:color w:val="140B0E"/>
          <w:sz w:val="36"/>
          <w:szCs w:val="36"/>
        </w:rPr>
        <w:t xml:space="preserve">Alma Roccella </w:t>
      </w:r>
      <w:r>
        <w:rPr>
          <w:rFonts w:ascii="Arial" w:hAnsi="Arial" w:cs="Arial"/>
          <w:color w:val="140B0E"/>
          <w:sz w:val="36"/>
          <w:szCs w:val="36"/>
        </w:rPr>
        <w:tab/>
      </w:r>
      <w:r>
        <w:rPr>
          <w:rFonts w:ascii="Arial" w:hAnsi="Arial" w:cs="Arial"/>
          <w:color w:val="140B0E"/>
          <w:sz w:val="36"/>
          <w:szCs w:val="36"/>
        </w:rPr>
        <w:tab/>
      </w:r>
      <w:r>
        <w:rPr>
          <w:noProof/>
        </w:rPr>
        <w:drawing>
          <wp:inline distT="0" distB="0" distL="0" distR="0" wp14:anchorId="2A6413F7" wp14:editId="5C5EA194">
            <wp:extent cx="950595" cy="1141095"/>
            <wp:effectExtent l="0" t="0" r="0" b="1905"/>
            <wp:docPr id="25" name="Image 25"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0595" cy="1141095"/>
                    </a:xfrm>
                    <a:prstGeom prst="rect">
                      <a:avLst/>
                    </a:prstGeom>
                    <a:noFill/>
                    <a:ln>
                      <a:noFill/>
                    </a:ln>
                  </pic:spPr>
                </pic:pic>
              </a:graphicData>
            </a:graphic>
          </wp:inline>
        </w:drawing>
      </w:r>
      <w:r>
        <w:rPr>
          <w:rFonts w:ascii="Arial" w:hAnsi="Arial" w:cs="Arial"/>
          <w:color w:val="140B0E"/>
          <w:sz w:val="36"/>
          <w:szCs w:val="36"/>
        </w:rPr>
        <w:t xml:space="preserve">   collaboratrice artistique</w:t>
      </w:r>
    </w:p>
    <w:p w14:paraId="6DECD05A" w14:textId="77777777" w:rsidR="0008066D" w:rsidRDefault="0008066D" w:rsidP="0008066D">
      <w:pPr>
        <w:pStyle w:val="cctppuce"/>
        <w:numPr>
          <w:ilvl w:val="0"/>
          <w:numId w:val="0"/>
        </w:numPr>
        <w:spacing w:before="0"/>
        <w:jc w:val="both"/>
        <w:rPr>
          <w:rFonts w:ascii="Arial" w:hAnsi="Arial" w:cs="Arial"/>
          <w:color w:val="140B0E"/>
          <w:sz w:val="36"/>
          <w:szCs w:val="36"/>
        </w:rPr>
      </w:pPr>
    </w:p>
    <w:p w14:paraId="3101FFB6" w14:textId="77777777" w:rsidR="0008066D" w:rsidRDefault="0008066D" w:rsidP="0008066D">
      <w:pPr>
        <w:pStyle w:val="cctppuce"/>
        <w:numPr>
          <w:ilvl w:val="0"/>
          <w:numId w:val="0"/>
        </w:numPr>
        <w:spacing w:before="0"/>
        <w:jc w:val="both"/>
        <w:rPr>
          <w:rFonts w:ascii="Arial" w:hAnsi="Arial" w:cs="Arial"/>
          <w:sz w:val="24"/>
          <w:szCs w:val="24"/>
        </w:rPr>
      </w:pPr>
      <w:r>
        <w:rPr>
          <w:rFonts w:ascii="Arial" w:hAnsi="Arial" w:cs="Arial"/>
          <w:sz w:val="24"/>
          <w:szCs w:val="24"/>
        </w:rPr>
        <w:t xml:space="preserve">2013 – 2018 </w:t>
      </w:r>
      <w:r>
        <w:rPr>
          <w:rFonts w:ascii="Arial" w:hAnsi="Arial" w:cs="Arial"/>
          <w:sz w:val="24"/>
          <w:szCs w:val="24"/>
        </w:rPr>
        <w:tab/>
        <w:t xml:space="preserve">  Master 2 à l’Académie Royale des Beaux Arts de Bruxelles en dessin</w:t>
      </w:r>
    </w:p>
    <w:p w14:paraId="34BBBC10" w14:textId="77777777" w:rsidR="0008066D" w:rsidRDefault="0008066D" w:rsidP="0008066D">
      <w:pPr>
        <w:pStyle w:val="cctppuce"/>
        <w:numPr>
          <w:ilvl w:val="0"/>
          <w:numId w:val="0"/>
        </w:numPr>
        <w:spacing w:before="0"/>
        <w:jc w:val="both"/>
        <w:rPr>
          <w:rFonts w:ascii="Arial" w:hAnsi="Arial" w:cs="Arial"/>
          <w:sz w:val="24"/>
          <w:szCs w:val="24"/>
        </w:rPr>
      </w:pPr>
      <w:r>
        <w:rPr>
          <w:rFonts w:ascii="Arial" w:hAnsi="Arial" w:cs="Arial"/>
          <w:sz w:val="24"/>
          <w:szCs w:val="24"/>
        </w:rPr>
        <w:t>+ Cours de gravure à l’Académie Royale des Beaux Arts de Bruxelles, cours de céramique à l’Académie des Beaux Arts J.J Gaillard à Bruxelles, puis à l’Académie Constantin Meunier à Bruxelles</w:t>
      </w:r>
    </w:p>
    <w:p w14:paraId="212A8E93" w14:textId="77777777" w:rsidR="0008066D" w:rsidRDefault="0008066D" w:rsidP="0008066D">
      <w:pPr>
        <w:pStyle w:val="cctppuce"/>
        <w:numPr>
          <w:ilvl w:val="0"/>
          <w:numId w:val="0"/>
        </w:numPr>
        <w:spacing w:before="0"/>
        <w:jc w:val="both"/>
        <w:rPr>
          <w:rFonts w:ascii="Arial" w:hAnsi="Arial" w:cs="Arial"/>
          <w:sz w:val="24"/>
          <w:szCs w:val="24"/>
        </w:rPr>
      </w:pPr>
    </w:p>
    <w:p w14:paraId="78AC724B" w14:textId="77777777" w:rsidR="0008066D" w:rsidRDefault="0008066D" w:rsidP="0008066D">
      <w:pPr>
        <w:pStyle w:val="cctppuce"/>
        <w:numPr>
          <w:ilvl w:val="0"/>
          <w:numId w:val="0"/>
        </w:numPr>
        <w:spacing w:before="0"/>
        <w:jc w:val="both"/>
        <w:rPr>
          <w:rFonts w:ascii="Arial" w:hAnsi="Arial" w:cs="Arial"/>
          <w:sz w:val="24"/>
          <w:szCs w:val="24"/>
        </w:rPr>
      </w:pPr>
      <w:r>
        <w:rPr>
          <w:rFonts w:ascii="Arial" w:hAnsi="Arial" w:cs="Arial"/>
          <w:sz w:val="24"/>
          <w:szCs w:val="24"/>
        </w:rPr>
        <w:t xml:space="preserve">2016 - 2017 </w:t>
      </w:r>
      <w:r>
        <w:rPr>
          <w:rFonts w:ascii="Arial" w:hAnsi="Arial" w:cs="Arial"/>
          <w:sz w:val="24"/>
          <w:szCs w:val="24"/>
        </w:rPr>
        <w:tab/>
      </w:r>
      <w:r>
        <w:rPr>
          <w:rFonts w:ascii="Arial" w:hAnsi="Arial" w:cs="Arial"/>
          <w:sz w:val="24"/>
          <w:szCs w:val="24"/>
        </w:rPr>
        <w:tab/>
        <w:t xml:space="preserve">  Erasmus à Bologne (Italie) – Techniques de sculpture, fonderie, conception de figures animées</w:t>
      </w:r>
    </w:p>
    <w:p w14:paraId="0AA99FBC" w14:textId="77777777" w:rsidR="0008066D" w:rsidRDefault="0008066D" w:rsidP="0008066D">
      <w:pPr>
        <w:pStyle w:val="cctppuce"/>
        <w:numPr>
          <w:ilvl w:val="0"/>
          <w:numId w:val="0"/>
        </w:numPr>
        <w:spacing w:before="0"/>
        <w:jc w:val="both"/>
        <w:rPr>
          <w:rFonts w:ascii="Arial" w:hAnsi="Arial" w:cs="Arial"/>
          <w:sz w:val="24"/>
          <w:szCs w:val="24"/>
        </w:rPr>
      </w:pPr>
    </w:p>
    <w:p w14:paraId="2861A5C6" w14:textId="77777777" w:rsidR="0008066D" w:rsidRDefault="0008066D" w:rsidP="0008066D">
      <w:pPr>
        <w:pStyle w:val="cctppuce"/>
        <w:numPr>
          <w:ilvl w:val="0"/>
          <w:numId w:val="0"/>
        </w:numPr>
        <w:spacing w:before="0"/>
        <w:jc w:val="both"/>
        <w:rPr>
          <w:rFonts w:ascii="Arial" w:hAnsi="Arial" w:cs="Arial"/>
          <w:sz w:val="24"/>
          <w:szCs w:val="24"/>
        </w:rPr>
      </w:pPr>
      <w:r>
        <w:rPr>
          <w:rFonts w:ascii="Arial" w:hAnsi="Arial" w:cs="Arial"/>
          <w:sz w:val="24"/>
          <w:szCs w:val="24"/>
        </w:rPr>
        <w:t xml:space="preserve">2019 </w:t>
      </w:r>
      <w:r>
        <w:rPr>
          <w:rFonts w:ascii="Arial" w:hAnsi="Arial" w:cs="Arial"/>
          <w:sz w:val="24"/>
          <w:szCs w:val="24"/>
        </w:rPr>
        <w:tab/>
      </w:r>
      <w:r>
        <w:rPr>
          <w:rFonts w:ascii="Arial" w:hAnsi="Arial" w:cs="Arial"/>
          <w:sz w:val="24"/>
          <w:szCs w:val="24"/>
        </w:rPr>
        <w:tab/>
        <w:t xml:space="preserve">  Compagnie Arketal – Suivi les formations : Newspaper Puppet, construction et jeu sous la direction de Greta Bruggeman et Sylvie Osman ; Jeu de marionnette à la table sous la direction de Sylvie Osman ; Construction de marionnettes – Technique de Albrecht Roser sous la direction de Alice Gottschalk ; Stage Pop up et Théâtre de Marionnettes sous la direction de Damien Schövaert et Pierre Blaise (directeur du Th aux mains nues, metteur en scène Th sans Toit).</w:t>
      </w:r>
    </w:p>
    <w:p w14:paraId="4521526E" w14:textId="77777777" w:rsidR="0008066D" w:rsidRPr="00685ED7" w:rsidRDefault="0008066D" w:rsidP="0008066D">
      <w:pPr>
        <w:widowControl w:val="0"/>
        <w:autoSpaceDE w:val="0"/>
        <w:autoSpaceDN w:val="0"/>
        <w:adjustRightInd w:val="0"/>
        <w:spacing w:after="0"/>
        <w:jc w:val="both"/>
        <w:rPr>
          <w:rFonts w:ascii="Arial" w:hAnsi="Arial" w:cs="Arial"/>
        </w:rPr>
      </w:pPr>
    </w:p>
    <w:p w14:paraId="3900AE70" w14:textId="77777777" w:rsidR="0008066D" w:rsidRDefault="0008066D" w:rsidP="00D32B2B">
      <w:pPr>
        <w:widowControl w:val="0"/>
        <w:autoSpaceDE w:val="0"/>
        <w:autoSpaceDN w:val="0"/>
        <w:adjustRightInd w:val="0"/>
        <w:spacing w:after="240" w:line="920" w:lineRule="atLeast"/>
        <w:rPr>
          <w:rFonts w:ascii="Arial" w:hAnsi="Arial" w:cs="Arial"/>
          <w:color w:val="140B0E"/>
          <w:sz w:val="36"/>
          <w:szCs w:val="36"/>
        </w:rPr>
      </w:pPr>
    </w:p>
    <w:p w14:paraId="38E5D4C7" w14:textId="15FBC320" w:rsidR="00D32B2B" w:rsidRDefault="00D32B2B" w:rsidP="00D32B2B">
      <w:pPr>
        <w:widowControl w:val="0"/>
        <w:autoSpaceDE w:val="0"/>
        <w:autoSpaceDN w:val="0"/>
        <w:adjustRightInd w:val="0"/>
        <w:spacing w:after="240" w:line="920" w:lineRule="atLeast"/>
        <w:rPr>
          <w:rFonts w:ascii="Times" w:hAnsi="Times" w:cs="Times"/>
        </w:rPr>
      </w:pPr>
      <w:r w:rsidRPr="00770F59">
        <w:rPr>
          <w:rFonts w:ascii="Arial" w:hAnsi="Arial" w:cs="Arial"/>
          <w:color w:val="140B0E"/>
          <w:sz w:val="36"/>
          <w:szCs w:val="36"/>
        </w:rPr>
        <w:t>Antoine FORMICA</w:t>
      </w:r>
      <w:r>
        <w:rPr>
          <w:rFonts w:ascii="Times" w:hAnsi="Times" w:cs="Times"/>
          <w:color w:val="140B0E"/>
          <w:sz w:val="80"/>
          <w:szCs w:val="80"/>
        </w:rPr>
        <w:t xml:space="preserve"> </w:t>
      </w:r>
      <w:r>
        <w:rPr>
          <w:rFonts w:ascii="Times" w:hAnsi="Times" w:cs="Times"/>
          <w:color w:val="140B0E"/>
          <w:sz w:val="80"/>
          <w:szCs w:val="80"/>
        </w:rPr>
        <w:tab/>
      </w:r>
      <w:r>
        <w:rPr>
          <w:rFonts w:ascii="Times" w:hAnsi="Times" w:cs="Times"/>
          <w:sz w:val="48"/>
          <w:szCs w:val="48"/>
        </w:rPr>
        <w:t xml:space="preserve"> </w:t>
      </w:r>
      <w:r>
        <w:rPr>
          <w:rFonts w:ascii="Times" w:hAnsi="Times" w:cs="Times"/>
          <w:sz w:val="48"/>
          <w:szCs w:val="48"/>
        </w:rPr>
        <w:tab/>
      </w:r>
      <w:r>
        <w:rPr>
          <w:noProof/>
          <w:lang w:eastAsia="fr-FR"/>
        </w:rPr>
        <w:drawing>
          <wp:inline distT="0" distB="0" distL="0" distR="0" wp14:anchorId="45705EAE" wp14:editId="09A83B68">
            <wp:extent cx="963295" cy="1128395"/>
            <wp:effectExtent l="0" t="0" r="1905" b="0"/>
            <wp:docPr id="20" name="Image 20" descr="Macintosh HD:Users:sylvie:Desktop:Hermès.4.jpg"/>
            <wp:cNvGraphicFramePr/>
            <a:graphic xmlns:a="http://schemas.openxmlformats.org/drawingml/2006/main">
              <a:graphicData uri="http://schemas.openxmlformats.org/drawingml/2006/picture">
                <pic:pic xmlns:pic="http://schemas.openxmlformats.org/drawingml/2006/picture">
                  <pic:nvPicPr>
                    <pic:cNvPr id="8" name="Image 8" descr="Macintosh HD:Users:sylvie:Desktop:Hermès.4.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3295" cy="1128395"/>
                    </a:xfrm>
                    <a:prstGeom prst="rect">
                      <a:avLst/>
                    </a:prstGeom>
                    <a:noFill/>
                    <a:ln>
                      <a:noFill/>
                    </a:ln>
                  </pic:spPr>
                </pic:pic>
              </a:graphicData>
            </a:graphic>
          </wp:inline>
        </w:drawing>
      </w:r>
      <w:r>
        <w:rPr>
          <w:rFonts w:ascii="Times" w:hAnsi="Times" w:cs="Times"/>
          <w:sz w:val="48"/>
          <w:szCs w:val="48"/>
        </w:rPr>
        <w:tab/>
      </w:r>
      <w:r>
        <w:rPr>
          <w:rFonts w:ascii="Times" w:hAnsi="Times" w:cs="Times"/>
          <w:sz w:val="48"/>
          <w:szCs w:val="48"/>
        </w:rPr>
        <w:tab/>
      </w:r>
      <w:r w:rsidRPr="00770F59">
        <w:rPr>
          <w:rFonts w:ascii="Arial" w:hAnsi="Arial" w:cs="Arial"/>
          <w:sz w:val="36"/>
          <w:szCs w:val="36"/>
        </w:rPr>
        <w:t xml:space="preserve">comédien </w:t>
      </w:r>
    </w:p>
    <w:p w14:paraId="6420A3D8" w14:textId="77777777" w:rsidR="00D32B2B" w:rsidRDefault="00D32B2B" w:rsidP="00D32B2B">
      <w:pPr>
        <w:widowControl w:val="0"/>
        <w:autoSpaceDE w:val="0"/>
        <w:autoSpaceDN w:val="0"/>
        <w:adjustRightInd w:val="0"/>
        <w:spacing w:after="0"/>
        <w:jc w:val="both"/>
        <w:rPr>
          <w:rFonts w:ascii="Arial" w:hAnsi="Arial" w:cs="Arial"/>
        </w:rPr>
      </w:pPr>
      <w:r w:rsidRPr="00770F59">
        <w:rPr>
          <w:rFonts w:ascii="Arial" w:hAnsi="Arial" w:cs="Arial"/>
        </w:rPr>
        <w:t>En sortant de l’ER</w:t>
      </w:r>
      <w:r>
        <w:rPr>
          <w:rFonts w:ascii="Arial" w:hAnsi="Arial" w:cs="Arial"/>
        </w:rPr>
        <w:t>AC en 2010, il est admis élève-</w:t>
      </w:r>
      <w:r w:rsidRPr="00770F59">
        <w:rPr>
          <w:rFonts w:ascii="Arial" w:hAnsi="Arial" w:cs="Arial"/>
        </w:rPr>
        <w:t>comédien à la Comédie Française. </w:t>
      </w:r>
    </w:p>
    <w:p w14:paraId="533A6F3B" w14:textId="77777777" w:rsidR="00D32B2B" w:rsidRDefault="00D32B2B" w:rsidP="00D32B2B">
      <w:pPr>
        <w:widowControl w:val="0"/>
        <w:autoSpaceDE w:val="0"/>
        <w:autoSpaceDN w:val="0"/>
        <w:adjustRightInd w:val="0"/>
        <w:spacing w:after="0"/>
        <w:jc w:val="both"/>
        <w:rPr>
          <w:rFonts w:ascii="Arial" w:hAnsi="Arial" w:cs="Arial"/>
        </w:rPr>
      </w:pPr>
    </w:p>
    <w:p w14:paraId="03CA1B81" w14:textId="77777777" w:rsidR="00D32B2B" w:rsidRPr="00770F59" w:rsidRDefault="00D32B2B" w:rsidP="00D32B2B">
      <w:pPr>
        <w:widowControl w:val="0"/>
        <w:autoSpaceDE w:val="0"/>
        <w:autoSpaceDN w:val="0"/>
        <w:adjustRightInd w:val="0"/>
        <w:spacing w:after="0"/>
        <w:jc w:val="both"/>
        <w:rPr>
          <w:rFonts w:ascii="Arial" w:hAnsi="Arial" w:cs="Arial"/>
        </w:rPr>
      </w:pPr>
      <w:r w:rsidRPr="00770F59">
        <w:rPr>
          <w:rFonts w:ascii="Arial" w:hAnsi="Arial" w:cs="Arial"/>
        </w:rPr>
        <w:t xml:space="preserve">En 2017, il met en scène et joue « Pauvre Julien» de Jehan Rictus. </w:t>
      </w:r>
    </w:p>
    <w:p w14:paraId="7B8DDB02" w14:textId="77777777" w:rsidR="00D32B2B" w:rsidRPr="00770F59" w:rsidRDefault="00D32B2B" w:rsidP="00D32B2B">
      <w:pPr>
        <w:widowControl w:val="0"/>
        <w:autoSpaceDE w:val="0"/>
        <w:autoSpaceDN w:val="0"/>
        <w:adjustRightInd w:val="0"/>
        <w:spacing w:after="0"/>
        <w:jc w:val="both"/>
        <w:rPr>
          <w:rFonts w:ascii="Arial" w:hAnsi="Arial" w:cs="Arial"/>
        </w:rPr>
      </w:pPr>
      <w:r w:rsidRPr="00770F59">
        <w:rPr>
          <w:rFonts w:ascii="Arial" w:hAnsi="Arial" w:cs="Arial"/>
        </w:rPr>
        <w:t xml:space="preserve">En 2012 et 2013 il est réengagé par la Comédie Française sur différents projets. Il travaille ensuite sous la direction de John Arnold dans « Norma Jean », reprit en 2014. </w:t>
      </w:r>
    </w:p>
    <w:p w14:paraId="0C17CFF2" w14:textId="77777777" w:rsidR="00D32B2B" w:rsidRPr="00770F59" w:rsidRDefault="00D32B2B" w:rsidP="00D32B2B">
      <w:pPr>
        <w:widowControl w:val="0"/>
        <w:autoSpaceDE w:val="0"/>
        <w:autoSpaceDN w:val="0"/>
        <w:adjustRightInd w:val="0"/>
        <w:spacing w:after="0"/>
        <w:jc w:val="both"/>
        <w:rPr>
          <w:rFonts w:ascii="Arial" w:hAnsi="Arial" w:cs="Arial"/>
        </w:rPr>
      </w:pPr>
      <w:r w:rsidRPr="00770F59">
        <w:rPr>
          <w:rFonts w:ascii="Arial" w:hAnsi="Arial" w:cs="Arial"/>
        </w:rPr>
        <w:t xml:space="preserve">En 2015 il monte sa compagnie avec Magalie Dupuis et leur première création « Tout ce que je dis est faux...joie » ! </w:t>
      </w:r>
    </w:p>
    <w:p w14:paraId="08911FE7" w14:textId="77777777" w:rsidR="00D32B2B" w:rsidRPr="00770F59" w:rsidRDefault="00D32B2B" w:rsidP="00D32B2B">
      <w:pPr>
        <w:widowControl w:val="0"/>
        <w:autoSpaceDE w:val="0"/>
        <w:autoSpaceDN w:val="0"/>
        <w:adjustRightInd w:val="0"/>
        <w:spacing w:after="0"/>
        <w:jc w:val="both"/>
        <w:rPr>
          <w:rFonts w:ascii="Arial" w:hAnsi="Arial" w:cs="Arial"/>
        </w:rPr>
      </w:pPr>
      <w:r w:rsidRPr="00770F59">
        <w:rPr>
          <w:rFonts w:ascii="Arial" w:hAnsi="Arial" w:cs="Arial"/>
        </w:rPr>
        <w:t xml:space="preserve">En 2016 il joue dans « Le Navire Night de Marguerite Duras », m-e-s par Armel Veillan, dans « Merlin » de Tankred Dorst, m-e-s par Paul Balagué au Théâtre du soleil. </w:t>
      </w:r>
    </w:p>
    <w:p w14:paraId="4281A21B" w14:textId="77777777" w:rsidR="00D32B2B" w:rsidRPr="00770F59" w:rsidRDefault="00D32B2B" w:rsidP="00D32B2B">
      <w:pPr>
        <w:widowControl w:val="0"/>
        <w:autoSpaceDE w:val="0"/>
        <w:autoSpaceDN w:val="0"/>
        <w:adjustRightInd w:val="0"/>
        <w:spacing w:after="0"/>
        <w:jc w:val="both"/>
        <w:rPr>
          <w:rFonts w:ascii="Arial" w:hAnsi="Arial" w:cs="Arial"/>
        </w:rPr>
      </w:pPr>
      <w:r w:rsidRPr="00770F59">
        <w:rPr>
          <w:rFonts w:ascii="Arial" w:hAnsi="Arial" w:cs="Arial"/>
        </w:rPr>
        <w:t xml:space="preserve">En 2017-2018 il travaille notamment sur les nouvelles créations de la compagnie En eaux trouble « City of dreams » et « Chroniques Pirates » m-e-s par Paul Balagué. </w:t>
      </w:r>
    </w:p>
    <w:p w14:paraId="0234C0B3" w14:textId="77777777" w:rsidR="00D32B2B" w:rsidRPr="00770F59" w:rsidRDefault="00D32B2B" w:rsidP="00D32B2B">
      <w:pPr>
        <w:widowControl w:val="0"/>
        <w:autoSpaceDE w:val="0"/>
        <w:autoSpaceDN w:val="0"/>
        <w:adjustRightInd w:val="0"/>
        <w:spacing w:after="0"/>
        <w:jc w:val="both"/>
        <w:rPr>
          <w:rFonts w:ascii="Arial" w:hAnsi="Arial" w:cs="Arial"/>
        </w:rPr>
      </w:pPr>
      <w:r w:rsidRPr="00770F59">
        <w:rPr>
          <w:rFonts w:ascii="Arial" w:hAnsi="Arial" w:cs="Arial"/>
        </w:rPr>
        <w:t xml:space="preserve">Il a tourné avec Pascal Rambert dans le court- métrage « Début » en 2006. </w:t>
      </w:r>
    </w:p>
    <w:p w14:paraId="3CD1532B" w14:textId="77777777" w:rsidR="00D32B2B" w:rsidRDefault="00D32B2B" w:rsidP="00D32B2B">
      <w:pPr>
        <w:jc w:val="both"/>
      </w:pPr>
    </w:p>
    <w:p w14:paraId="02933650" w14:textId="77777777" w:rsidR="009373A9" w:rsidRDefault="009373A9" w:rsidP="0019660E">
      <w:pPr>
        <w:pStyle w:val="cctppuce"/>
        <w:numPr>
          <w:ilvl w:val="0"/>
          <w:numId w:val="0"/>
        </w:numPr>
        <w:rPr>
          <w:rFonts w:ascii="Arial" w:hAnsi="Arial" w:cs="Arial"/>
          <w:color w:val="140B0E"/>
          <w:sz w:val="36"/>
          <w:szCs w:val="36"/>
        </w:rPr>
      </w:pPr>
      <w:r w:rsidRPr="008712C9">
        <w:rPr>
          <w:rFonts w:ascii="Arial" w:hAnsi="Arial" w:cs="Arial"/>
          <w:color w:val="140B0E"/>
          <w:sz w:val="36"/>
          <w:szCs w:val="36"/>
        </w:rPr>
        <w:t>Equipe du spectacle</w:t>
      </w:r>
    </w:p>
    <w:p w14:paraId="700ABB52" w14:textId="77777777" w:rsidR="00AA7457" w:rsidRPr="008712C9" w:rsidRDefault="00AA7457" w:rsidP="0019660E">
      <w:pPr>
        <w:pStyle w:val="cctppuce"/>
        <w:numPr>
          <w:ilvl w:val="0"/>
          <w:numId w:val="0"/>
        </w:numPr>
        <w:rPr>
          <w:rFonts w:ascii="Arial" w:hAnsi="Arial" w:cs="Arial"/>
          <w:sz w:val="36"/>
          <w:szCs w:val="36"/>
        </w:rPr>
      </w:pPr>
    </w:p>
    <w:p w14:paraId="2AD740DB" w14:textId="77777777" w:rsidR="0019660E" w:rsidRDefault="0019660E" w:rsidP="0096465B">
      <w:pPr>
        <w:widowControl w:val="0"/>
        <w:autoSpaceDE w:val="0"/>
        <w:autoSpaceDN w:val="0"/>
        <w:adjustRightInd w:val="0"/>
        <w:spacing w:after="0"/>
        <w:rPr>
          <w:rFonts w:ascii="Arial" w:hAnsi="Arial" w:cs="Arial"/>
          <w:sz w:val="28"/>
          <w:szCs w:val="28"/>
        </w:rPr>
      </w:pPr>
    </w:p>
    <w:p w14:paraId="1BA43633" w14:textId="77777777" w:rsidR="009373A9" w:rsidRDefault="009373A9" w:rsidP="0096465B">
      <w:pPr>
        <w:widowControl w:val="0"/>
        <w:autoSpaceDE w:val="0"/>
        <w:autoSpaceDN w:val="0"/>
        <w:adjustRightInd w:val="0"/>
        <w:spacing w:after="0"/>
        <w:rPr>
          <w:rFonts w:ascii="Arial" w:hAnsi="Arial" w:cs="Arial"/>
        </w:rPr>
      </w:pPr>
      <w:r w:rsidRPr="0096465B">
        <w:rPr>
          <w:rFonts w:ascii="Arial" w:hAnsi="Arial" w:cs="Arial"/>
        </w:rPr>
        <w:t>Auteur Dramaturge</w:t>
      </w:r>
      <w:r w:rsidR="008E5098" w:rsidRPr="0096465B">
        <w:rPr>
          <w:rFonts w:ascii="Arial" w:hAnsi="Arial" w:cs="Arial"/>
        </w:rPr>
        <w:tab/>
      </w:r>
      <w:r w:rsidR="008E5098" w:rsidRPr="0096465B">
        <w:rPr>
          <w:rFonts w:ascii="Arial" w:hAnsi="Arial" w:cs="Arial"/>
        </w:rPr>
        <w:tab/>
      </w:r>
      <w:r w:rsidR="008E5098" w:rsidRPr="0096465B">
        <w:rPr>
          <w:rFonts w:ascii="Arial" w:hAnsi="Arial" w:cs="Arial"/>
        </w:rPr>
        <w:tab/>
      </w:r>
      <w:r w:rsidR="008E5098" w:rsidRPr="0096465B">
        <w:rPr>
          <w:rFonts w:ascii="Arial" w:hAnsi="Arial" w:cs="Arial"/>
        </w:rPr>
        <w:tab/>
      </w:r>
      <w:r w:rsidRPr="0096465B">
        <w:rPr>
          <w:rFonts w:ascii="Arial" w:hAnsi="Arial" w:cs="Arial"/>
        </w:rPr>
        <w:t>Arnaud Beaujeu</w:t>
      </w:r>
    </w:p>
    <w:p w14:paraId="66C11D91" w14:textId="77777777" w:rsidR="00AA7457" w:rsidRPr="0096465B" w:rsidRDefault="00AA7457" w:rsidP="0096465B">
      <w:pPr>
        <w:widowControl w:val="0"/>
        <w:autoSpaceDE w:val="0"/>
        <w:autoSpaceDN w:val="0"/>
        <w:adjustRightInd w:val="0"/>
        <w:spacing w:after="0"/>
        <w:rPr>
          <w:rFonts w:ascii="Arial" w:hAnsi="Arial" w:cs="Arial"/>
        </w:rPr>
      </w:pPr>
    </w:p>
    <w:p w14:paraId="05BFF28F" w14:textId="719330E7" w:rsidR="008E5098" w:rsidRDefault="009373A9" w:rsidP="0096465B">
      <w:pPr>
        <w:widowControl w:val="0"/>
        <w:autoSpaceDE w:val="0"/>
        <w:autoSpaceDN w:val="0"/>
        <w:adjustRightInd w:val="0"/>
        <w:spacing w:after="0"/>
        <w:rPr>
          <w:rFonts w:ascii="Arial" w:hAnsi="Arial" w:cs="Arial"/>
        </w:rPr>
      </w:pPr>
      <w:r w:rsidRPr="0096465B">
        <w:rPr>
          <w:rFonts w:ascii="Arial" w:hAnsi="Arial" w:cs="Arial"/>
        </w:rPr>
        <w:t>Met</w:t>
      </w:r>
      <w:r w:rsidR="00EE48CB" w:rsidRPr="0096465B">
        <w:rPr>
          <w:rFonts w:ascii="Arial" w:hAnsi="Arial" w:cs="Arial"/>
        </w:rPr>
        <w:t>t</w:t>
      </w:r>
      <w:r w:rsidRPr="0096465B">
        <w:rPr>
          <w:rFonts w:ascii="Arial" w:hAnsi="Arial" w:cs="Arial"/>
        </w:rPr>
        <w:t>eure en scène</w:t>
      </w:r>
      <w:r w:rsidR="008E5098" w:rsidRPr="0096465B">
        <w:rPr>
          <w:rFonts w:ascii="Arial" w:hAnsi="Arial" w:cs="Arial"/>
        </w:rPr>
        <w:tab/>
      </w:r>
      <w:r w:rsidR="008E5098" w:rsidRPr="0096465B">
        <w:rPr>
          <w:rFonts w:ascii="Arial" w:hAnsi="Arial" w:cs="Arial"/>
        </w:rPr>
        <w:tab/>
      </w:r>
      <w:r w:rsidR="008E5098" w:rsidRPr="0096465B">
        <w:rPr>
          <w:rFonts w:ascii="Arial" w:hAnsi="Arial" w:cs="Arial"/>
        </w:rPr>
        <w:tab/>
      </w:r>
      <w:r w:rsidR="008E5098" w:rsidRPr="0096465B">
        <w:rPr>
          <w:rFonts w:ascii="Arial" w:hAnsi="Arial" w:cs="Arial"/>
        </w:rPr>
        <w:tab/>
      </w:r>
      <w:r w:rsidRPr="0096465B">
        <w:rPr>
          <w:rFonts w:ascii="Arial" w:hAnsi="Arial" w:cs="Arial"/>
        </w:rPr>
        <w:t>Sylvie Osman</w:t>
      </w:r>
    </w:p>
    <w:p w14:paraId="1998295B" w14:textId="77777777" w:rsidR="00AA7457" w:rsidRPr="0096465B" w:rsidRDefault="00AA7457" w:rsidP="0096465B">
      <w:pPr>
        <w:widowControl w:val="0"/>
        <w:autoSpaceDE w:val="0"/>
        <w:autoSpaceDN w:val="0"/>
        <w:adjustRightInd w:val="0"/>
        <w:spacing w:after="0"/>
        <w:rPr>
          <w:rFonts w:ascii="Arial" w:hAnsi="Arial" w:cs="Arial"/>
        </w:rPr>
      </w:pPr>
    </w:p>
    <w:p w14:paraId="2FC91BFC" w14:textId="36C7FAF1" w:rsidR="0068716F" w:rsidRDefault="0068716F" w:rsidP="0096465B">
      <w:pPr>
        <w:widowControl w:val="0"/>
        <w:autoSpaceDE w:val="0"/>
        <w:autoSpaceDN w:val="0"/>
        <w:adjustRightInd w:val="0"/>
        <w:spacing w:after="0"/>
        <w:rPr>
          <w:rFonts w:ascii="Arial" w:hAnsi="Arial" w:cs="Arial"/>
        </w:rPr>
      </w:pPr>
      <w:r w:rsidRPr="0096465B">
        <w:rPr>
          <w:rFonts w:ascii="Arial" w:hAnsi="Arial" w:cs="Arial"/>
        </w:rPr>
        <w:t>Scénographe, factrice marionnettes</w:t>
      </w:r>
      <w:r w:rsidRPr="0096465B">
        <w:rPr>
          <w:rFonts w:ascii="Arial" w:hAnsi="Arial" w:cs="Arial"/>
        </w:rPr>
        <w:tab/>
        <w:t>Greta Bruggeman</w:t>
      </w:r>
    </w:p>
    <w:p w14:paraId="7D774E30" w14:textId="77777777" w:rsidR="00AA7457" w:rsidRPr="0096465B" w:rsidRDefault="00AA7457" w:rsidP="0096465B">
      <w:pPr>
        <w:widowControl w:val="0"/>
        <w:autoSpaceDE w:val="0"/>
        <w:autoSpaceDN w:val="0"/>
        <w:adjustRightInd w:val="0"/>
        <w:spacing w:after="0"/>
        <w:rPr>
          <w:rFonts w:ascii="Arial" w:hAnsi="Arial" w:cs="Arial"/>
        </w:rPr>
      </w:pPr>
    </w:p>
    <w:p w14:paraId="514369B0" w14:textId="77777777" w:rsidR="008E5098" w:rsidRDefault="009373A9" w:rsidP="0096465B">
      <w:pPr>
        <w:widowControl w:val="0"/>
        <w:autoSpaceDE w:val="0"/>
        <w:autoSpaceDN w:val="0"/>
        <w:adjustRightInd w:val="0"/>
        <w:spacing w:after="0"/>
        <w:ind w:right="-148"/>
        <w:rPr>
          <w:rFonts w:ascii="Arial" w:hAnsi="Arial" w:cs="Arial"/>
        </w:rPr>
      </w:pPr>
      <w:r w:rsidRPr="0096465B">
        <w:rPr>
          <w:rFonts w:ascii="Arial" w:hAnsi="Arial" w:cs="Arial"/>
        </w:rPr>
        <w:t>Scé</w:t>
      </w:r>
      <w:r w:rsidR="00880D76" w:rsidRPr="0096465B">
        <w:rPr>
          <w:rFonts w:ascii="Arial" w:hAnsi="Arial" w:cs="Arial"/>
        </w:rPr>
        <w:t>nographe, graphiste</w:t>
      </w:r>
      <w:r w:rsidR="00880D76" w:rsidRPr="0096465B">
        <w:rPr>
          <w:rFonts w:ascii="Arial" w:hAnsi="Arial" w:cs="Arial"/>
        </w:rPr>
        <w:tab/>
      </w:r>
      <w:r w:rsidR="00880D76" w:rsidRPr="0096465B">
        <w:rPr>
          <w:rFonts w:ascii="Arial" w:hAnsi="Arial" w:cs="Arial"/>
        </w:rPr>
        <w:tab/>
      </w:r>
      <w:r w:rsidR="00880D76" w:rsidRPr="0096465B">
        <w:rPr>
          <w:rFonts w:ascii="Arial" w:hAnsi="Arial" w:cs="Arial"/>
        </w:rPr>
        <w:tab/>
      </w:r>
      <w:r w:rsidR="0068716F" w:rsidRPr="0096465B">
        <w:rPr>
          <w:rFonts w:ascii="Arial" w:hAnsi="Arial" w:cs="Arial"/>
        </w:rPr>
        <w:t>Antoine Oriola</w:t>
      </w:r>
    </w:p>
    <w:p w14:paraId="64FF883D" w14:textId="77777777" w:rsidR="00AA7457" w:rsidRPr="0096465B" w:rsidRDefault="00AA7457" w:rsidP="0096465B">
      <w:pPr>
        <w:widowControl w:val="0"/>
        <w:autoSpaceDE w:val="0"/>
        <w:autoSpaceDN w:val="0"/>
        <w:adjustRightInd w:val="0"/>
        <w:spacing w:after="0"/>
        <w:ind w:right="-148"/>
        <w:rPr>
          <w:rFonts w:ascii="Arial" w:hAnsi="Arial" w:cs="Arial"/>
        </w:rPr>
      </w:pPr>
    </w:p>
    <w:p w14:paraId="7946083B" w14:textId="2C6C9AE3" w:rsidR="00EF25DB" w:rsidRDefault="00EF25DB" w:rsidP="0096465B">
      <w:pPr>
        <w:widowControl w:val="0"/>
        <w:autoSpaceDE w:val="0"/>
        <w:autoSpaceDN w:val="0"/>
        <w:adjustRightInd w:val="0"/>
        <w:spacing w:after="0"/>
        <w:rPr>
          <w:rFonts w:ascii="Arial" w:hAnsi="Arial" w:cs="Arial"/>
        </w:rPr>
      </w:pPr>
      <w:r w:rsidRPr="0096465B">
        <w:rPr>
          <w:rFonts w:ascii="Arial" w:hAnsi="Arial" w:cs="Arial"/>
        </w:rPr>
        <w:t>Collaboratrice</w:t>
      </w:r>
      <w:r w:rsidR="00811435">
        <w:rPr>
          <w:rFonts w:ascii="Arial" w:hAnsi="Arial" w:cs="Arial"/>
        </w:rPr>
        <w:t>s</w:t>
      </w:r>
      <w:r w:rsidRPr="0096465B">
        <w:rPr>
          <w:rFonts w:ascii="Arial" w:hAnsi="Arial" w:cs="Arial"/>
        </w:rPr>
        <w:t xml:space="preserve"> artistique</w:t>
      </w:r>
      <w:r w:rsidR="00811435">
        <w:rPr>
          <w:rFonts w:ascii="Arial" w:hAnsi="Arial" w:cs="Arial"/>
        </w:rPr>
        <w:t>s</w:t>
      </w:r>
      <w:r w:rsidRPr="0096465B">
        <w:rPr>
          <w:rFonts w:ascii="Arial" w:hAnsi="Arial" w:cs="Arial"/>
        </w:rPr>
        <w:tab/>
      </w:r>
      <w:r w:rsidRPr="0096465B">
        <w:rPr>
          <w:rFonts w:ascii="Arial" w:hAnsi="Arial" w:cs="Arial"/>
        </w:rPr>
        <w:tab/>
      </w:r>
      <w:r w:rsidRPr="0096465B">
        <w:rPr>
          <w:rFonts w:ascii="Arial" w:hAnsi="Arial" w:cs="Arial"/>
        </w:rPr>
        <w:tab/>
        <w:t>Sandrine Maunier</w:t>
      </w:r>
    </w:p>
    <w:p w14:paraId="5D7ED134" w14:textId="79AEA6CD" w:rsidR="00811435" w:rsidRDefault="00811435" w:rsidP="0096465B">
      <w:pPr>
        <w:widowControl w:val="0"/>
        <w:autoSpaceDE w:val="0"/>
        <w:autoSpaceDN w:val="0"/>
        <w:adjustRightInd w:val="0"/>
        <w:spacing w:after="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Alma Roccella</w:t>
      </w:r>
    </w:p>
    <w:p w14:paraId="3A1A6F4A" w14:textId="77777777" w:rsidR="00AA7457" w:rsidRPr="0096465B" w:rsidRDefault="00AA7457" w:rsidP="0096465B">
      <w:pPr>
        <w:widowControl w:val="0"/>
        <w:autoSpaceDE w:val="0"/>
        <w:autoSpaceDN w:val="0"/>
        <w:adjustRightInd w:val="0"/>
        <w:spacing w:after="0"/>
        <w:rPr>
          <w:rFonts w:ascii="Arial" w:hAnsi="Arial" w:cs="Arial"/>
        </w:rPr>
      </w:pPr>
    </w:p>
    <w:p w14:paraId="223A684B" w14:textId="45E2DAF7" w:rsidR="00880D76" w:rsidRDefault="009373A9" w:rsidP="0096465B">
      <w:pPr>
        <w:widowControl w:val="0"/>
        <w:autoSpaceDE w:val="0"/>
        <w:autoSpaceDN w:val="0"/>
        <w:adjustRightInd w:val="0"/>
        <w:spacing w:after="0"/>
        <w:rPr>
          <w:rFonts w:ascii="Arial" w:hAnsi="Arial" w:cs="Arial"/>
        </w:rPr>
      </w:pPr>
      <w:r w:rsidRPr="0096465B">
        <w:rPr>
          <w:rFonts w:ascii="Arial" w:hAnsi="Arial" w:cs="Arial"/>
        </w:rPr>
        <w:t>Interpr</w:t>
      </w:r>
      <w:r w:rsidR="00750BE1">
        <w:rPr>
          <w:rFonts w:ascii="Arial" w:hAnsi="Arial" w:cs="Arial"/>
        </w:rPr>
        <w:t xml:space="preserve">ète </w:t>
      </w:r>
      <w:r w:rsidR="00750BE1">
        <w:rPr>
          <w:rFonts w:ascii="Arial" w:hAnsi="Arial" w:cs="Arial"/>
        </w:rPr>
        <w:tab/>
      </w:r>
      <w:r w:rsidR="00750BE1">
        <w:rPr>
          <w:rFonts w:ascii="Arial" w:hAnsi="Arial" w:cs="Arial"/>
        </w:rPr>
        <w:tab/>
      </w:r>
      <w:r w:rsidR="00750BE1">
        <w:rPr>
          <w:rFonts w:ascii="Arial" w:hAnsi="Arial" w:cs="Arial"/>
        </w:rPr>
        <w:tab/>
      </w:r>
      <w:r w:rsidR="00750BE1">
        <w:rPr>
          <w:rFonts w:ascii="Arial" w:hAnsi="Arial" w:cs="Arial"/>
        </w:rPr>
        <w:tab/>
      </w:r>
      <w:r w:rsidR="00750BE1">
        <w:rPr>
          <w:rFonts w:ascii="Arial" w:hAnsi="Arial" w:cs="Arial"/>
        </w:rPr>
        <w:tab/>
      </w:r>
      <w:r w:rsidR="007F05FC" w:rsidRPr="0096465B">
        <w:rPr>
          <w:rFonts w:ascii="Arial" w:hAnsi="Arial" w:cs="Arial"/>
        </w:rPr>
        <w:t>Antoine Formica</w:t>
      </w:r>
    </w:p>
    <w:p w14:paraId="75F7ED50" w14:textId="77777777" w:rsidR="00AA7457" w:rsidRPr="0096465B" w:rsidRDefault="00AA7457" w:rsidP="0096465B">
      <w:pPr>
        <w:widowControl w:val="0"/>
        <w:autoSpaceDE w:val="0"/>
        <w:autoSpaceDN w:val="0"/>
        <w:adjustRightInd w:val="0"/>
        <w:spacing w:after="0"/>
        <w:rPr>
          <w:rFonts w:ascii="Arial" w:hAnsi="Arial" w:cs="Arial"/>
        </w:rPr>
      </w:pPr>
    </w:p>
    <w:p w14:paraId="35BFD98B" w14:textId="2047B324" w:rsidR="00880D76" w:rsidRDefault="00F279A9" w:rsidP="0096465B">
      <w:pPr>
        <w:widowControl w:val="0"/>
        <w:autoSpaceDE w:val="0"/>
        <w:autoSpaceDN w:val="0"/>
        <w:adjustRightInd w:val="0"/>
        <w:spacing w:after="0"/>
        <w:rPr>
          <w:rFonts w:ascii="Arial" w:hAnsi="Arial" w:cs="Arial"/>
        </w:rPr>
      </w:pPr>
      <w:r>
        <w:rPr>
          <w:rFonts w:ascii="Arial" w:hAnsi="Arial" w:cs="Arial"/>
        </w:rPr>
        <w:t>Éclairagiste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Pierre Olivier</w:t>
      </w:r>
    </w:p>
    <w:p w14:paraId="435812BE" w14:textId="77777777" w:rsidR="00AA7457" w:rsidRPr="0096465B" w:rsidRDefault="00AA7457" w:rsidP="0096465B">
      <w:pPr>
        <w:widowControl w:val="0"/>
        <w:autoSpaceDE w:val="0"/>
        <w:autoSpaceDN w:val="0"/>
        <w:adjustRightInd w:val="0"/>
        <w:spacing w:after="0"/>
        <w:rPr>
          <w:rFonts w:ascii="Arial" w:hAnsi="Arial" w:cs="Arial"/>
        </w:rPr>
      </w:pPr>
    </w:p>
    <w:p w14:paraId="1C096A3D" w14:textId="68881601" w:rsidR="00880D76" w:rsidRDefault="00D17F94" w:rsidP="0096465B">
      <w:pPr>
        <w:widowControl w:val="0"/>
        <w:autoSpaceDE w:val="0"/>
        <w:autoSpaceDN w:val="0"/>
        <w:adjustRightInd w:val="0"/>
        <w:spacing w:after="0"/>
        <w:rPr>
          <w:rFonts w:ascii="Arial" w:hAnsi="Arial" w:cs="Arial"/>
        </w:rPr>
      </w:pPr>
      <w:r w:rsidRPr="0096465B">
        <w:rPr>
          <w:rFonts w:ascii="Arial" w:hAnsi="Arial" w:cs="Arial"/>
        </w:rPr>
        <w:t>Compositrice</w:t>
      </w:r>
      <w:r w:rsidRPr="0096465B">
        <w:rPr>
          <w:rFonts w:ascii="Arial" w:hAnsi="Arial" w:cs="Arial"/>
        </w:rPr>
        <w:tab/>
      </w:r>
      <w:r w:rsidRPr="0096465B">
        <w:rPr>
          <w:rFonts w:ascii="Arial" w:hAnsi="Arial" w:cs="Arial"/>
        </w:rPr>
        <w:tab/>
      </w:r>
      <w:r w:rsidRPr="0096465B">
        <w:rPr>
          <w:rFonts w:ascii="Arial" w:hAnsi="Arial" w:cs="Arial"/>
        </w:rPr>
        <w:tab/>
      </w:r>
      <w:r w:rsidRPr="0096465B">
        <w:rPr>
          <w:rFonts w:ascii="Arial" w:hAnsi="Arial" w:cs="Arial"/>
        </w:rPr>
        <w:tab/>
      </w:r>
      <w:r w:rsidRPr="0096465B">
        <w:rPr>
          <w:rFonts w:ascii="Arial" w:hAnsi="Arial" w:cs="Arial"/>
        </w:rPr>
        <w:tab/>
        <w:t>Céline Ottria</w:t>
      </w:r>
    </w:p>
    <w:p w14:paraId="24D3E675" w14:textId="77777777" w:rsidR="00AA7457" w:rsidRDefault="00AA7457" w:rsidP="0096465B">
      <w:pPr>
        <w:widowControl w:val="0"/>
        <w:autoSpaceDE w:val="0"/>
        <w:autoSpaceDN w:val="0"/>
        <w:adjustRightInd w:val="0"/>
        <w:spacing w:after="0"/>
        <w:rPr>
          <w:rFonts w:ascii="Arial" w:hAnsi="Arial" w:cs="Arial"/>
        </w:rPr>
      </w:pPr>
    </w:p>
    <w:p w14:paraId="703CCB67" w14:textId="77777777" w:rsidR="00AA7457" w:rsidRDefault="00AA7457" w:rsidP="0096465B">
      <w:pPr>
        <w:widowControl w:val="0"/>
        <w:autoSpaceDE w:val="0"/>
        <w:autoSpaceDN w:val="0"/>
        <w:adjustRightInd w:val="0"/>
        <w:spacing w:after="0"/>
        <w:rPr>
          <w:rFonts w:ascii="Arial" w:hAnsi="Arial" w:cs="Arial"/>
        </w:rPr>
      </w:pPr>
    </w:p>
    <w:p w14:paraId="67541165" w14:textId="77777777" w:rsidR="00AA7457" w:rsidRPr="0096465B" w:rsidRDefault="00AA7457" w:rsidP="0096465B">
      <w:pPr>
        <w:widowControl w:val="0"/>
        <w:autoSpaceDE w:val="0"/>
        <w:autoSpaceDN w:val="0"/>
        <w:adjustRightInd w:val="0"/>
        <w:spacing w:after="0"/>
        <w:rPr>
          <w:rFonts w:ascii="Arial" w:hAnsi="Arial" w:cs="Arial"/>
        </w:rPr>
      </w:pPr>
    </w:p>
    <w:p w14:paraId="303D573D" w14:textId="30F2AE1E" w:rsidR="009373A9" w:rsidRPr="0096465B" w:rsidRDefault="009373A9" w:rsidP="0096465B">
      <w:pPr>
        <w:widowControl w:val="0"/>
        <w:autoSpaceDE w:val="0"/>
        <w:autoSpaceDN w:val="0"/>
        <w:adjustRightInd w:val="0"/>
        <w:spacing w:after="0"/>
        <w:rPr>
          <w:rFonts w:ascii="Arial" w:hAnsi="Arial" w:cs="Arial"/>
        </w:rPr>
      </w:pPr>
    </w:p>
    <w:p w14:paraId="3C489807" w14:textId="690E8213" w:rsidR="009373A9" w:rsidRPr="0096465B" w:rsidRDefault="009373A9" w:rsidP="0096465B">
      <w:pPr>
        <w:widowControl w:val="0"/>
        <w:autoSpaceDE w:val="0"/>
        <w:autoSpaceDN w:val="0"/>
        <w:adjustRightInd w:val="0"/>
        <w:spacing w:after="0"/>
        <w:rPr>
          <w:rFonts w:ascii="Arial" w:hAnsi="Arial" w:cs="Arial"/>
          <w:color w:val="140B0E"/>
        </w:rPr>
      </w:pPr>
      <w:r w:rsidRPr="0096465B">
        <w:rPr>
          <w:rFonts w:ascii="Arial" w:hAnsi="Arial" w:cs="Arial"/>
          <w:color w:val="140B0E"/>
        </w:rPr>
        <w:t>Partenaires</w:t>
      </w:r>
    </w:p>
    <w:p w14:paraId="56FD47E6" w14:textId="48B6EE3E" w:rsidR="00880D76" w:rsidRPr="0096465B" w:rsidRDefault="00880D76" w:rsidP="0096465B">
      <w:pPr>
        <w:widowControl w:val="0"/>
        <w:autoSpaceDE w:val="0"/>
        <w:autoSpaceDN w:val="0"/>
        <w:adjustRightInd w:val="0"/>
        <w:spacing w:after="0"/>
        <w:rPr>
          <w:rFonts w:ascii="Arial" w:hAnsi="Arial" w:cs="Arial"/>
          <w:color w:val="140B0E"/>
        </w:rPr>
      </w:pPr>
      <w:r w:rsidRPr="0096465B">
        <w:rPr>
          <w:rFonts w:ascii="Arial" w:hAnsi="Arial" w:cs="Arial"/>
          <w:color w:val="140B0E"/>
        </w:rPr>
        <w:t>Résidence</w:t>
      </w:r>
      <w:r w:rsidR="00BD3EB0" w:rsidRPr="0096465B">
        <w:rPr>
          <w:rFonts w:ascii="Arial" w:hAnsi="Arial" w:cs="Arial"/>
          <w:color w:val="140B0E"/>
        </w:rPr>
        <w:t>s</w:t>
      </w:r>
      <w:r w:rsidRPr="0096465B">
        <w:rPr>
          <w:rFonts w:ascii="Arial" w:hAnsi="Arial" w:cs="Arial"/>
          <w:color w:val="140B0E"/>
        </w:rPr>
        <w:t xml:space="preserve"> de création : la ville de Cannes</w:t>
      </w:r>
      <w:r w:rsidR="00BD3EB0" w:rsidRPr="0096465B">
        <w:rPr>
          <w:rFonts w:ascii="Arial" w:hAnsi="Arial" w:cs="Arial"/>
          <w:color w:val="140B0E"/>
        </w:rPr>
        <w:t xml:space="preserve">, le lycée Carnot </w:t>
      </w:r>
      <w:r w:rsidR="00D82902" w:rsidRPr="0096465B">
        <w:rPr>
          <w:rFonts w:ascii="Arial" w:hAnsi="Arial" w:cs="Arial"/>
          <w:color w:val="140B0E"/>
        </w:rPr>
        <w:t>et la Fabrique Mimont à Cannes</w:t>
      </w:r>
    </w:p>
    <w:p w14:paraId="4DBC3438" w14:textId="77777777" w:rsidR="00880D76" w:rsidRPr="0096465B" w:rsidRDefault="00880D76" w:rsidP="0096465B">
      <w:pPr>
        <w:widowControl w:val="0"/>
        <w:autoSpaceDE w:val="0"/>
        <w:autoSpaceDN w:val="0"/>
        <w:adjustRightInd w:val="0"/>
        <w:spacing w:after="0"/>
        <w:rPr>
          <w:rFonts w:ascii="Arial" w:hAnsi="Arial" w:cs="Arial"/>
        </w:rPr>
      </w:pPr>
    </w:p>
    <w:p w14:paraId="01BE8155" w14:textId="77777777" w:rsidR="001A50E0" w:rsidRDefault="009373A9" w:rsidP="001A50E0">
      <w:pPr>
        <w:widowControl w:val="0"/>
        <w:autoSpaceDE w:val="0"/>
        <w:autoSpaceDN w:val="0"/>
        <w:adjustRightInd w:val="0"/>
        <w:spacing w:after="0"/>
        <w:rPr>
          <w:rFonts w:ascii="Arial" w:hAnsi="Arial" w:cs="Arial"/>
        </w:rPr>
      </w:pPr>
      <w:r w:rsidRPr="0096465B">
        <w:rPr>
          <w:rFonts w:ascii="Arial" w:hAnsi="Arial" w:cs="Arial"/>
        </w:rPr>
        <w:t xml:space="preserve">La compagnie Arketal est </w:t>
      </w:r>
      <w:r w:rsidR="00E72324" w:rsidRPr="0096465B">
        <w:rPr>
          <w:rFonts w:ascii="Arial" w:hAnsi="Arial" w:cs="Arial"/>
        </w:rPr>
        <w:t>une compagnie en résidence, conventionnée par</w:t>
      </w:r>
      <w:r w:rsidRPr="0096465B">
        <w:rPr>
          <w:rFonts w:ascii="Arial" w:hAnsi="Arial" w:cs="Arial"/>
        </w:rPr>
        <w:t xml:space="preserve"> la DRAC PACA et la ville de Cannes. Elle est subventionnée par le Conseil régional PACA et le Conseil départemental des Alpes- Maritimes.</w:t>
      </w:r>
    </w:p>
    <w:p w14:paraId="7D35A8D1" w14:textId="77777777" w:rsidR="001A50E0" w:rsidRDefault="001A50E0" w:rsidP="001A50E0">
      <w:pPr>
        <w:widowControl w:val="0"/>
        <w:autoSpaceDE w:val="0"/>
        <w:autoSpaceDN w:val="0"/>
        <w:adjustRightInd w:val="0"/>
        <w:spacing w:after="0"/>
        <w:rPr>
          <w:rFonts w:ascii="Arial" w:hAnsi="Arial" w:cs="Arial"/>
        </w:rPr>
      </w:pPr>
    </w:p>
    <w:p w14:paraId="2FC01654" w14:textId="77777777" w:rsidR="00364B58" w:rsidRDefault="00364B58" w:rsidP="001A50E0">
      <w:pPr>
        <w:widowControl w:val="0"/>
        <w:autoSpaceDE w:val="0"/>
        <w:autoSpaceDN w:val="0"/>
        <w:adjustRightInd w:val="0"/>
        <w:spacing w:after="0"/>
        <w:rPr>
          <w:rFonts w:ascii="Arial" w:hAnsi="Arial" w:cs="Arial"/>
        </w:rPr>
      </w:pPr>
    </w:p>
    <w:p w14:paraId="772552DA" w14:textId="77777777" w:rsidR="00364B58" w:rsidRDefault="00364B58" w:rsidP="001A50E0">
      <w:pPr>
        <w:widowControl w:val="0"/>
        <w:autoSpaceDE w:val="0"/>
        <w:autoSpaceDN w:val="0"/>
        <w:adjustRightInd w:val="0"/>
        <w:spacing w:after="0"/>
        <w:rPr>
          <w:rFonts w:ascii="Arial" w:hAnsi="Arial" w:cs="Arial"/>
        </w:rPr>
      </w:pPr>
    </w:p>
    <w:p w14:paraId="11EAC4D3" w14:textId="77777777" w:rsidR="004E5073" w:rsidRDefault="004E5073" w:rsidP="001A50E0">
      <w:pPr>
        <w:widowControl w:val="0"/>
        <w:autoSpaceDE w:val="0"/>
        <w:autoSpaceDN w:val="0"/>
        <w:adjustRightInd w:val="0"/>
        <w:spacing w:after="0"/>
        <w:rPr>
          <w:rFonts w:ascii="Arial" w:hAnsi="Arial" w:cs="Arial"/>
        </w:rPr>
      </w:pPr>
    </w:p>
    <w:p w14:paraId="768D92F0" w14:textId="77777777" w:rsidR="004E5073" w:rsidRDefault="004E5073" w:rsidP="001A50E0">
      <w:pPr>
        <w:widowControl w:val="0"/>
        <w:autoSpaceDE w:val="0"/>
        <w:autoSpaceDN w:val="0"/>
        <w:adjustRightInd w:val="0"/>
        <w:spacing w:after="0"/>
        <w:rPr>
          <w:rFonts w:ascii="Arial" w:hAnsi="Arial" w:cs="Arial"/>
        </w:rPr>
      </w:pPr>
    </w:p>
    <w:p w14:paraId="304AFB8C" w14:textId="77777777" w:rsidR="004E5073" w:rsidRDefault="004E5073" w:rsidP="001A50E0">
      <w:pPr>
        <w:widowControl w:val="0"/>
        <w:autoSpaceDE w:val="0"/>
        <w:autoSpaceDN w:val="0"/>
        <w:adjustRightInd w:val="0"/>
        <w:spacing w:after="0"/>
        <w:rPr>
          <w:rFonts w:ascii="Arial" w:hAnsi="Arial" w:cs="Arial"/>
        </w:rPr>
      </w:pPr>
    </w:p>
    <w:p w14:paraId="65903DE9" w14:textId="77777777" w:rsidR="004E5073" w:rsidRDefault="004E5073" w:rsidP="004E5073">
      <w:pPr>
        <w:widowControl w:val="0"/>
        <w:autoSpaceDE w:val="0"/>
        <w:autoSpaceDN w:val="0"/>
        <w:adjustRightInd w:val="0"/>
        <w:spacing w:after="0"/>
        <w:rPr>
          <w:rFonts w:ascii="Arial" w:hAnsi="Arial" w:cs="Arial"/>
        </w:rPr>
      </w:pPr>
    </w:p>
    <w:p w14:paraId="69A3FBCB" w14:textId="77777777" w:rsidR="004E5073" w:rsidRDefault="004E5073" w:rsidP="004E5073">
      <w:pPr>
        <w:widowControl w:val="0"/>
        <w:autoSpaceDE w:val="0"/>
        <w:autoSpaceDN w:val="0"/>
        <w:adjustRightInd w:val="0"/>
        <w:spacing w:after="0"/>
        <w:rPr>
          <w:rFonts w:ascii="Arial" w:hAnsi="Arial" w:cs="Arial"/>
        </w:rPr>
      </w:pPr>
    </w:p>
    <w:p w14:paraId="52FF8704" w14:textId="77777777" w:rsidR="004E5073" w:rsidRDefault="004E5073" w:rsidP="004E5073">
      <w:pPr>
        <w:widowControl w:val="0"/>
        <w:autoSpaceDE w:val="0"/>
        <w:autoSpaceDN w:val="0"/>
        <w:adjustRightInd w:val="0"/>
        <w:spacing w:after="0"/>
        <w:rPr>
          <w:rFonts w:ascii="Arial" w:hAnsi="Arial" w:cs="Arial"/>
        </w:rPr>
      </w:pPr>
    </w:p>
    <w:p w14:paraId="2FEB905A" w14:textId="77777777" w:rsidR="004E5073" w:rsidRDefault="004E5073" w:rsidP="004E5073">
      <w:pPr>
        <w:rPr>
          <w:rFonts w:ascii="Arial" w:hAnsi="Arial" w:cs="Arial"/>
          <w:sz w:val="28"/>
          <w:szCs w:val="28"/>
        </w:rPr>
      </w:pPr>
      <w:r>
        <w:rPr>
          <w:rFonts w:ascii="Arial" w:hAnsi="Arial" w:cs="Arial"/>
          <w:noProof/>
          <w:sz w:val="28"/>
          <w:szCs w:val="28"/>
          <w:lang w:eastAsia="fr-FR"/>
        </w:rPr>
        <w:drawing>
          <wp:inline distT="0" distB="0" distL="0" distR="0" wp14:anchorId="7B0D95BF" wp14:editId="66545B4A">
            <wp:extent cx="5767705" cy="1212239"/>
            <wp:effectExtent l="0" t="0" r="0" b="6985"/>
            <wp:docPr id="26" name="Image 2" descr=":logos partenaires:logos-partenaires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partenaires:logos-partenaires - copie.jpg"/>
                    <pic:cNvPicPr>
                      <a:picLocks noChangeAspect="1" noChangeArrowheads="1"/>
                    </pic:cNvPicPr>
                  </pic:nvPicPr>
                  <pic:blipFill>
                    <a:blip r:embed="rId16"/>
                    <a:srcRect/>
                    <a:stretch>
                      <a:fillRect/>
                    </a:stretch>
                  </pic:blipFill>
                  <pic:spPr bwMode="auto">
                    <a:xfrm>
                      <a:off x="0" y="0"/>
                      <a:ext cx="5767705" cy="1212239"/>
                    </a:xfrm>
                    <a:prstGeom prst="rect">
                      <a:avLst/>
                    </a:prstGeom>
                    <a:noFill/>
                    <a:ln w="9525">
                      <a:noFill/>
                      <a:miter lim="800000"/>
                      <a:headEnd/>
                      <a:tailEnd/>
                    </a:ln>
                  </pic:spPr>
                </pic:pic>
              </a:graphicData>
            </a:graphic>
          </wp:inline>
        </w:drawing>
      </w:r>
    </w:p>
    <w:p w14:paraId="6DE87A31" w14:textId="77777777" w:rsidR="00364B58" w:rsidRDefault="00364B58" w:rsidP="001A50E0">
      <w:pPr>
        <w:widowControl w:val="0"/>
        <w:autoSpaceDE w:val="0"/>
        <w:autoSpaceDN w:val="0"/>
        <w:adjustRightInd w:val="0"/>
        <w:spacing w:after="0"/>
        <w:rPr>
          <w:rFonts w:ascii="Arial" w:hAnsi="Arial" w:cs="Arial"/>
        </w:rPr>
      </w:pPr>
    </w:p>
    <w:p w14:paraId="7719CC14" w14:textId="77777777" w:rsidR="004E5073" w:rsidRDefault="004E5073" w:rsidP="001A50E0">
      <w:pPr>
        <w:widowControl w:val="0"/>
        <w:autoSpaceDE w:val="0"/>
        <w:autoSpaceDN w:val="0"/>
        <w:adjustRightInd w:val="0"/>
        <w:spacing w:after="0"/>
        <w:rPr>
          <w:rFonts w:ascii="Arial" w:hAnsi="Arial" w:cs="Arial"/>
        </w:rPr>
      </w:pPr>
    </w:p>
    <w:p w14:paraId="33B71699" w14:textId="77777777" w:rsidR="004E5073" w:rsidRDefault="004E5073" w:rsidP="001A50E0">
      <w:pPr>
        <w:widowControl w:val="0"/>
        <w:autoSpaceDE w:val="0"/>
        <w:autoSpaceDN w:val="0"/>
        <w:adjustRightInd w:val="0"/>
        <w:spacing w:after="0"/>
        <w:rPr>
          <w:rFonts w:ascii="Arial" w:hAnsi="Arial" w:cs="Arial"/>
        </w:rPr>
      </w:pPr>
    </w:p>
    <w:p w14:paraId="4FCF7AFE" w14:textId="04745035" w:rsidR="004F71B7" w:rsidRPr="001A50E0" w:rsidRDefault="004F71B7" w:rsidP="001A50E0">
      <w:pPr>
        <w:widowControl w:val="0"/>
        <w:autoSpaceDE w:val="0"/>
        <w:autoSpaceDN w:val="0"/>
        <w:adjustRightInd w:val="0"/>
        <w:spacing w:after="0"/>
        <w:jc w:val="center"/>
        <w:rPr>
          <w:rFonts w:ascii="Arial" w:hAnsi="Arial" w:cs="Arial"/>
        </w:rPr>
      </w:pPr>
      <w:r w:rsidRPr="008712C9">
        <w:rPr>
          <w:rFonts w:ascii="Arial" w:hAnsi="Arial" w:cs="Arial"/>
          <w:color w:val="140B0E"/>
          <w:sz w:val="36"/>
          <w:szCs w:val="36"/>
        </w:rPr>
        <w:t>La compagnie ARKETAL</w:t>
      </w:r>
    </w:p>
    <w:p w14:paraId="65AE40AE" w14:textId="3122EA6E" w:rsidR="004F71B7" w:rsidRPr="004F71B7" w:rsidRDefault="004F71B7" w:rsidP="000655AC">
      <w:pPr>
        <w:widowControl w:val="0"/>
        <w:autoSpaceDE w:val="0"/>
        <w:autoSpaceDN w:val="0"/>
        <w:adjustRightInd w:val="0"/>
        <w:spacing w:after="240" w:line="360" w:lineRule="atLeast"/>
        <w:jc w:val="both"/>
        <w:rPr>
          <w:rFonts w:ascii="Arial" w:hAnsi="Arial" w:cs="Arial"/>
        </w:rPr>
      </w:pPr>
      <w:r w:rsidRPr="004F71B7">
        <w:rPr>
          <w:rFonts w:ascii="Arial" w:hAnsi="Arial" w:cs="Arial"/>
        </w:rPr>
        <w:t>En 1984, Greta Bruggeman et Sylvie Osman, toutes deux formées à l’Institut International de la Marionnette de Charleville-Mézières, créent la compagnie ARKETAL à Mougins dans les Alpes- Maritimes. La compagnie insta</w:t>
      </w:r>
      <w:r w:rsidR="0042261E">
        <w:rPr>
          <w:rFonts w:ascii="Arial" w:hAnsi="Arial" w:cs="Arial"/>
        </w:rPr>
        <w:t>lle son atelier à Cannes en 1991</w:t>
      </w:r>
      <w:r w:rsidRPr="004F71B7">
        <w:rPr>
          <w:rFonts w:ascii="Arial" w:hAnsi="Arial" w:cs="Arial"/>
        </w:rPr>
        <w:t xml:space="preserve">. </w:t>
      </w:r>
    </w:p>
    <w:p w14:paraId="68F44E51" w14:textId="188D7169" w:rsidR="004F71B7" w:rsidRPr="004F71B7" w:rsidRDefault="00941A86" w:rsidP="000655AC">
      <w:pPr>
        <w:widowControl w:val="0"/>
        <w:autoSpaceDE w:val="0"/>
        <w:autoSpaceDN w:val="0"/>
        <w:adjustRightInd w:val="0"/>
        <w:spacing w:after="240" w:line="360" w:lineRule="atLeast"/>
        <w:jc w:val="both"/>
        <w:rPr>
          <w:rFonts w:ascii="Arial" w:hAnsi="Arial" w:cs="Arial"/>
        </w:rPr>
      </w:pPr>
      <w:r>
        <w:rPr>
          <w:rFonts w:ascii="Arial" w:hAnsi="Arial" w:cs="Arial"/>
        </w:rPr>
        <w:t>Depuis, elle a réalisé 28</w:t>
      </w:r>
      <w:r w:rsidR="004F71B7" w:rsidRPr="004F71B7">
        <w:rPr>
          <w:rFonts w:ascii="Arial" w:hAnsi="Arial" w:cs="Arial"/>
        </w:rPr>
        <w:t xml:space="preserve"> créations pour adultes, enfants ou tout public, qui associent marionnettistes, acteurs, </w:t>
      </w:r>
      <w:r w:rsidR="00A6401F">
        <w:rPr>
          <w:rFonts w:ascii="Arial" w:hAnsi="Arial" w:cs="Arial"/>
        </w:rPr>
        <w:t xml:space="preserve">metteurs en scène, </w:t>
      </w:r>
      <w:r w:rsidR="004F71B7" w:rsidRPr="004F71B7">
        <w:rPr>
          <w:rFonts w:ascii="Arial" w:hAnsi="Arial" w:cs="Arial"/>
        </w:rPr>
        <w:t xml:space="preserve">auteurs, musiciens, scénographes, peintres ou plasticiens. </w:t>
      </w:r>
    </w:p>
    <w:p w14:paraId="7F6D63F8" w14:textId="270A31D7" w:rsidR="004F71B7" w:rsidRPr="004F71B7" w:rsidRDefault="004F71B7" w:rsidP="000655AC">
      <w:pPr>
        <w:widowControl w:val="0"/>
        <w:autoSpaceDE w:val="0"/>
        <w:autoSpaceDN w:val="0"/>
        <w:adjustRightInd w:val="0"/>
        <w:spacing w:after="240" w:line="360" w:lineRule="atLeast"/>
        <w:jc w:val="both"/>
        <w:rPr>
          <w:rFonts w:ascii="Arial" w:hAnsi="Arial" w:cs="Arial"/>
        </w:rPr>
      </w:pPr>
      <w:r w:rsidRPr="004F71B7">
        <w:rPr>
          <w:rFonts w:ascii="Arial" w:hAnsi="Arial" w:cs="Arial"/>
        </w:rPr>
        <w:t>La compagnie travaille avec des artistes plasticiens, des peintres, car le choix des formes, des matériaux, des couleurs donne une esthétique originale et forte à la Marionnette. Elle alterne la création de spectacles sur des textes de répertoire, d’au</w:t>
      </w:r>
      <w:r w:rsidR="002B47A1">
        <w:rPr>
          <w:rFonts w:ascii="Arial" w:hAnsi="Arial" w:cs="Arial"/>
        </w:rPr>
        <w:t>teurs contemporains et</w:t>
      </w:r>
      <w:r w:rsidRPr="004F71B7">
        <w:rPr>
          <w:rFonts w:ascii="Arial" w:hAnsi="Arial" w:cs="Arial"/>
        </w:rPr>
        <w:t xml:space="preserve"> des commandes à un auteur. </w:t>
      </w:r>
    </w:p>
    <w:p w14:paraId="22A12C8A" w14:textId="77777777" w:rsidR="004F71B7" w:rsidRPr="004F71B7" w:rsidRDefault="004F71B7" w:rsidP="000655AC">
      <w:pPr>
        <w:widowControl w:val="0"/>
        <w:autoSpaceDE w:val="0"/>
        <w:autoSpaceDN w:val="0"/>
        <w:adjustRightInd w:val="0"/>
        <w:spacing w:after="240" w:line="360" w:lineRule="atLeast"/>
        <w:jc w:val="both"/>
        <w:rPr>
          <w:rFonts w:ascii="Arial" w:hAnsi="Arial" w:cs="Arial"/>
        </w:rPr>
      </w:pPr>
      <w:r w:rsidRPr="004F71B7">
        <w:rPr>
          <w:rFonts w:ascii="Arial" w:hAnsi="Arial" w:cs="Arial"/>
        </w:rPr>
        <w:t xml:space="preserve">Chaque création est un voyage, un dialogue avec des collaborateurs qui nous accompagnent. Les thèmes choisis parlent de l’identité, de la mémoire, de l’exil, de la famille, de l’humain. </w:t>
      </w:r>
    </w:p>
    <w:p w14:paraId="1C365EF6" w14:textId="77777777" w:rsidR="004F71B7" w:rsidRPr="004F71B7" w:rsidRDefault="004F71B7" w:rsidP="000655AC">
      <w:pPr>
        <w:widowControl w:val="0"/>
        <w:autoSpaceDE w:val="0"/>
        <w:autoSpaceDN w:val="0"/>
        <w:adjustRightInd w:val="0"/>
        <w:spacing w:after="240" w:line="360" w:lineRule="atLeast"/>
        <w:jc w:val="both"/>
        <w:rPr>
          <w:rFonts w:ascii="Arial" w:hAnsi="Arial" w:cs="Arial"/>
        </w:rPr>
      </w:pPr>
      <w:r w:rsidRPr="004F71B7">
        <w:rPr>
          <w:rFonts w:ascii="Arial" w:hAnsi="Arial" w:cs="Arial"/>
        </w:rPr>
        <w:t xml:space="preserve">Les spectacles tournent dans le département des Alpes-Maritimes, la région Provence-Alpes-Côte- d’Azur, dans la France entière et dans des théâtres et des festivals à l’étranger. </w:t>
      </w:r>
    </w:p>
    <w:p w14:paraId="6CE5B903" w14:textId="78B2F22B" w:rsidR="004F71B7" w:rsidRPr="004F71B7" w:rsidRDefault="00A7225C" w:rsidP="000655AC">
      <w:pPr>
        <w:widowControl w:val="0"/>
        <w:autoSpaceDE w:val="0"/>
        <w:autoSpaceDN w:val="0"/>
        <w:adjustRightInd w:val="0"/>
        <w:spacing w:after="240" w:line="360" w:lineRule="atLeast"/>
        <w:jc w:val="both"/>
        <w:rPr>
          <w:rFonts w:ascii="Arial" w:hAnsi="Arial" w:cs="Arial"/>
        </w:rPr>
      </w:pPr>
      <w:r>
        <w:rPr>
          <w:rFonts w:ascii="Arial" w:hAnsi="Arial" w:cs="Arial"/>
        </w:rPr>
        <w:t>La compagnie Arketal a une convention de compagnie en résidence</w:t>
      </w:r>
      <w:r w:rsidR="004F71B7" w:rsidRPr="004F71B7">
        <w:rPr>
          <w:rFonts w:ascii="Arial" w:hAnsi="Arial" w:cs="Arial"/>
        </w:rPr>
        <w:t xml:space="preserve"> avec la DRAC PACA et la Ville de Cannes. Elle est subventionnée par la région PACA et le Conseil Général des Alpes Maritimes. </w:t>
      </w:r>
    </w:p>
    <w:p w14:paraId="43F7AA64" w14:textId="77777777" w:rsidR="004F71B7" w:rsidRPr="004F71B7" w:rsidRDefault="004F71B7" w:rsidP="000655AC">
      <w:pPr>
        <w:widowControl w:val="0"/>
        <w:autoSpaceDE w:val="0"/>
        <w:autoSpaceDN w:val="0"/>
        <w:adjustRightInd w:val="0"/>
        <w:spacing w:after="240" w:line="360" w:lineRule="atLeast"/>
        <w:jc w:val="both"/>
        <w:rPr>
          <w:rFonts w:ascii="Arial" w:hAnsi="Arial" w:cs="Arial"/>
        </w:rPr>
      </w:pPr>
      <w:r w:rsidRPr="004F71B7">
        <w:rPr>
          <w:rFonts w:ascii="Arial" w:hAnsi="Arial" w:cs="Arial"/>
        </w:rPr>
        <w:t xml:space="preserve">Parallèlement à ce travail de création et de diffusion, ARKETAL a ouvert en 2002, L’ATELIER D’ARKETAL : Un centre de recherche et de formation autour de la marionnette et des arts plastiques, qui accueille chaque année des stagiaires du monde entier. Public professionnel : marionnettistes, acteurs, plasticiens, scénographes ou non-professionnel : professeurs, éducateurs, animateurs, intervenants artistiques, in rmières, amoureux de la marionnette. Le but est de transmettre des techniques de construction, de jeu, de scénographie, d’écriture, mais aussi une mise en commun des savoirs entre les participants, un partage des expériences. </w:t>
      </w:r>
    </w:p>
    <w:p w14:paraId="21328392" w14:textId="77777777" w:rsidR="008712C9" w:rsidRDefault="008712C9" w:rsidP="004F71B7">
      <w:pPr>
        <w:widowControl w:val="0"/>
        <w:autoSpaceDE w:val="0"/>
        <w:autoSpaceDN w:val="0"/>
        <w:adjustRightInd w:val="0"/>
        <w:spacing w:after="240" w:line="620" w:lineRule="atLeast"/>
        <w:rPr>
          <w:rFonts w:ascii="Arial" w:hAnsi="Arial" w:cs="Arial"/>
          <w:color w:val="140B0E"/>
          <w:sz w:val="56"/>
          <w:szCs w:val="56"/>
        </w:rPr>
      </w:pPr>
    </w:p>
    <w:p w14:paraId="2C18B9EB" w14:textId="77777777" w:rsidR="004852DF" w:rsidRDefault="004852DF" w:rsidP="004F71B7">
      <w:pPr>
        <w:widowControl w:val="0"/>
        <w:autoSpaceDE w:val="0"/>
        <w:autoSpaceDN w:val="0"/>
        <w:adjustRightInd w:val="0"/>
        <w:spacing w:after="240" w:line="620" w:lineRule="atLeast"/>
        <w:rPr>
          <w:rFonts w:ascii="Arial" w:hAnsi="Arial" w:cs="Arial"/>
          <w:color w:val="140B0E"/>
          <w:sz w:val="56"/>
          <w:szCs w:val="56"/>
        </w:rPr>
      </w:pPr>
    </w:p>
    <w:p w14:paraId="29EE4CA3" w14:textId="77777777" w:rsidR="004F71B7" w:rsidRPr="008712C9" w:rsidRDefault="004F71B7" w:rsidP="008712C9">
      <w:pPr>
        <w:widowControl w:val="0"/>
        <w:autoSpaceDE w:val="0"/>
        <w:autoSpaceDN w:val="0"/>
        <w:adjustRightInd w:val="0"/>
        <w:spacing w:after="240" w:line="620" w:lineRule="atLeast"/>
        <w:jc w:val="center"/>
        <w:rPr>
          <w:rFonts w:ascii="Arial" w:hAnsi="Arial" w:cs="Arial"/>
          <w:sz w:val="36"/>
          <w:szCs w:val="36"/>
        </w:rPr>
      </w:pPr>
      <w:r w:rsidRPr="008712C9">
        <w:rPr>
          <w:rFonts w:ascii="Arial" w:hAnsi="Arial" w:cs="Arial"/>
          <w:color w:val="140B0E"/>
          <w:sz w:val="36"/>
          <w:szCs w:val="36"/>
        </w:rPr>
        <w:t xml:space="preserve">Répertoire </w:t>
      </w:r>
      <w:r w:rsidRPr="008712C9">
        <w:rPr>
          <w:rFonts w:ascii="Arial" w:hAnsi="Arial" w:cs="Arial"/>
          <w:sz w:val="36"/>
          <w:szCs w:val="36"/>
        </w:rPr>
        <w:t>(extrait)</w:t>
      </w:r>
    </w:p>
    <w:p w14:paraId="35FEBF77" w14:textId="77777777" w:rsidR="004F71B7" w:rsidRPr="004F71B7" w:rsidRDefault="004F71B7" w:rsidP="003F4509">
      <w:pPr>
        <w:widowControl w:val="0"/>
        <w:autoSpaceDE w:val="0"/>
        <w:autoSpaceDN w:val="0"/>
        <w:adjustRightInd w:val="0"/>
        <w:spacing w:after="240" w:line="340" w:lineRule="atLeast"/>
        <w:jc w:val="both"/>
        <w:rPr>
          <w:rFonts w:ascii="Arial" w:hAnsi="Arial" w:cs="Arial"/>
        </w:rPr>
      </w:pPr>
      <w:r w:rsidRPr="004F71B7">
        <w:rPr>
          <w:rFonts w:ascii="Arial" w:hAnsi="Arial" w:cs="Arial"/>
        </w:rPr>
        <w:t xml:space="preserve">Spectacles pour adultes ANTIGONE de SOPHOCLE, mise en scène scène Massimo Schuster, conception visuelle Greta Bruggeman PYGMALION de BERNARD SHAW, mise en scène Lone Rorly, conception visuelle Théo Tobiasse POURQUOI J’AI MANGE MON PERE de ROY LEWIS, mise en scène Yves Borrini, coproduction le Bruit des Hommes, conception visuelle Marius Rech et Greta Bruggeman FERNAND LEGER : LE MONDE EN VAUT LA PEINE, mise en scène Sylvie Osman, musique de Serge Pesce, commande du Musée National Fernand Léger de Biot LES GENS LEGERS de JEAN CAGNARD, mise en scène Stéphane Bault, conception visuelle Greta Bruggeman et Stéphane Bault LES VERTICAUX de FABIENNE MOUNIER, mise en scène Sylvie Osman, conception visuelle Wozniak LE CONTE D’HIVER de SHAKESPEARE, mise en scène Sylvie Osman, conception visuelle Marius Rech et Greta Bruggeman </w:t>
      </w:r>
      <w:r w:rsidR="00AF1F47">
        <w:rPr>
          <w:rFonts w:ascii="Arial" w:hAnsi="Arial" w:cs="Arial"/>
        </w:rPr>
        <w:t>PASSAGER CLANDESTIN de Patrick Kermann, mise en scène Sylvie Osman, scénographie Greta Bruggeman, dramaturge Didier Plassard</w:t>
      </w:r>
    </w:p>
    <w:p w14:paraId="0903FF31" w14:textId="6885E577" w:rsidR="004F71B7" w:rsidRDefault="004F71B7" w:rsidP="003F4509">
      <w:pPr>
        <w:widowControl w:val="0"/>
        <w:autoSpaceDE w:val="0"/>
        <w:autoSpaceDN w:val="0"/>
        <w:adjustRightInd w:val="0"/>
        <w:spacing w:after="0"/>
        <w:jc w:val="both"/>
        <w:rPr>
          <w:rFonts w:ascii="Arial" w:hAnsi="Arial" w:cs="Arial"/>
        </w:rPr>
      </w:pPr>
      <w:r w:rsidRPr="004F71B7">
        <w:rPr>
          <w:rFonts w:ascii="Arial" w:hAnsi="Arial" w:cs="Arial"/>
        </w:rPr>
        <w:t xml:space="preserve">Spectacles « Jeune public ou famille » DES PAPILLONS SOUS LES PAS de JEAN CAGNARD, musique Serge Pesce, conception visuelle Greta Bruggeman DEBOUT de NATHALIE PAPIN, mise en scène Alexandra Tobelaim, conception visuelle Mâkhi Xenakis et Greta Bruggeman L’OEIL DU LOUP de DANIEL PENNAC, mise en scène Sylvie Osman et Greta Bruggeman, conception visuelle Marius Rech BOUT DE BOIS de JEAN CAGNARD, mise en scène Greta Bruggeman et Sylvie Osman, conception visuelle Martin Jarrie, musique Serge Pesce A DEMAIN OU LA ROUTE DES SIX CIELS de JEAN CAGNARD, mise en scène Sylvie Osman, conception visuelle, Greta Bruggeman, Rolf Ball, Odile Culas, Frédéric Lanovsky, Wozniak L’HOMME QUI PLANTAIT DES ARBRES de JEAN GIONO, mise en scène Sylvie Osman, conception visuelle, Greta Bruggeman et Antoine Oriola BESTAIRE ALLUME d’après Les Fables de La Fontaine, mise en scène Sylvie Osman, conception visuelle Wozniak et Greta Bruggeman </w:t>
      </w:r>
      <w:r w:rsidR="001D3DDD">
        <w:rPr>
          <w:rFonts w:ascii="Arial" w:hAnsi="Arial" w:cs="Arial"/>
        </w:rPr>
        <w:t>HERMÈS de ARNAUD BEAUJEU, mise en scène Sylvie Osman, conception visuelle Antoine Oriola et Greta Bruggeman</w:t>
      </w:r>
    </w:p>
    <w:p w14:paraId="337BCA90" w14:textId="30F67678" w:rsidR="004F71B7" w:rsidRPr="004F71B7" w:rsidRDefault="004F71B7" w:rsidP="004F71B7">
      <w:pPr>
        <w:widowControl w:val="0"/>
        <w:autoSpaceDE w:val="0"/>
        <w:autoSpaceDN w:val="0"/>
        <w:adjustRightInd w:val="0"/>
        <w:spacing w:after="0" w:line="280" w:lineRule="atLeast"/>
        <w:rPr>
          <w:rFonts w:ascii="Arial" w:hAnsi="Arial" w:cs="Arial"/>
        </w:rPr>
      </w:pPr>
    </w:p>
    <w:p w14:paraId="2F16B2EE" w14:textId="44196C60" w:rsidR="00D91A6B" w:rsidRDefault="00601256" w:rsidP="00FA4A07">
      <w:pPr>
        <w:rPr>
          <w:rFonts w:ascii="Arial" w:hAnsi="Arial" w:cs="Arial"/>
          <w:sz w:val="28"/>
          <w:szCs w:val="28"/>
        </w:rPr>
      </w:pPr>
      <w:r>
        <w:rPr>
          <w:rFonts w:ascii="Arial" w:hAnsi="Arial" w:cs="Arial"/>
          <w:noProof/>
          <w:sz w:val="28"/>
          <w:szCs w:val="28"/>
          <w:lang w:eastAsia="fr-FR"/>
        </w:rPr>
        <w:drawing>
          <wp:inline distT="0" distB="0" distL="0" distR="0" wp14:anchorId="0AF748BB" wp14:editId="4BADF5CA">
            <wp:extent cx="5740400" cy="1206500"/>
            <wp:effectExtent l="25400" t="0" r="0" b="0"/>
            <wp:docPr id="3" name="Image 2" descr=":logos partenaires:logos-partenaires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partenaires:logos-partenaires - copie.jpg"/>
                    <pic:cNvPicPr>
                      <a:picLocks noChangeAspect="1" noChangeArrowheads="1"/>
                    </pic:cNvPicPr>
                  </pic:nvPicPr>
                  <pic:blipFill>
                    <a:blip r:embed="rId16"/>
                    <a:srcRect/>
                    <a:stretch>
                      <a:fillRect/>
                    </a:stretch>
                  </pic:blipFill>
                  <pic:spPr bwMode="auto">
                    <a:xfrm>
                      <a:off x="0" y="0"/>
                      <a:ext cx="5740400" cy="1206500"/>
                    </a:xfrm>
                    <a:prstGeom prst="rect">
                      <a:avLst/>
                    </a:prstGeom>
                    <a:noFill/>
                    <a:ln w="9525">
                      <a:noFill/>
                      <a:miter lim="800000"/>
                      <a:headEnd/>
                      <a:tailEnd/>
                    </a:ln>
                  </pic:spPr>
                </pic:pic>
              </a:graphicData>
            </a:graphic>
          </wp:inline>
        </w:drawing>
      </w:r>
    </w:p>
    <w:p w14:paraId="1E5F7738" w14:textId="4F6D58BD" w:rsidR="00D91A6B" w:rsidRDefault="00D91A6B" w:rsidP="00D91A6B">
      <w:pPr>
        <w:rPr>
          <w:rFonts w:ascii="Arial" w:hAnsi="Arial" w:cs="Arial"/>
          <w:sz w:val="28"/>
          <w:szCs w:val="28"/>
        </w:rPr>
      </w:pPr>
    </w:p>
    <w:p w14:paraId="30F229BF" w14:textId="77777777" w:rsidR="004F71B7" w:rsidRDefault="004F71B7" w:rsidP="00D91A6B">
      <w:pPr>
        <w:rPr>
          <w:rFonts w:ascii="Arial" w:hAnsi="Arial" w:cs="Arial"/>
          <w:sz w:val="28"/>
          <w:szCs w:val="28"/>
        </w:rPr>
      </w:pPr>
    </w:p>
    <w:p w14:paraId="55384B1E" w14:textId="77777777" w:rsidR="00D91A6B" w:rsidRDefault="00D91A6B" w:rsidP="00D91A6B">
      <w:pPr>
        <w:rPr>
          <w:rFonts w:ascii="Arial" w:hAnsi="Arial" w:cs="Arial"/>
          <w:sz w:val="28"/>
          <w:szCs w:val="28"/>
        </w:rPr>
      </w:pPr>
    </w:p>
    <w:p w14:paraId="6BA6A9B8" w14:textId="77777777" w:rsidR="00D91A6B" w:rsidRDefault="00D91A6B" w:rsidP="00D91A6B">
      <w:pPr>
        <w:rPr>
          <w:rFonts w:ascii="Arial" w:hAnsi="Arial" w:cs="Arial"/>
          <w:sz w:val="28"/>
          <w:szCs w:val="28"/>
        </w:rPr>
      </w:pPr>
    </w:p>
    <w:p w14:paraId="22AE7F2E" w14:textId="77777777" w:rsidR="00D91A6B" w:rsidRPr="00E87ECA" w:rsidRDefault="00D91A6B" w:rsidP="00D91A6B">
      <w:pPr>
        <w:jc w:val="center"/>
        <w:rPr>
          <w:rFonts w:ascii="Arial" w:hAnsi="Arial" w:cs="Arial"/>
          <w:b/>
          <w:sz w:val="36"/>
          <w:szCs w:val="36"/>
        </w:rPr>
      </w:pPr>
      <w:r w:rsidRPr="00E87ECA">
        <w:rPr>
          <w:rFonts w:ascii="Arial" w:hAnsi="Arial" w:cs="Arial"/>
          <w:b/>
          <w:sz w:val="36"/>
          <w:szCs w:val="36"/>
        </w:rPr>
        <w:t>Annexe 1</w:t>
      </w:r>
    </w:p>
    <w:p w14:paraId="1B51CAC6" w14:textId="77777777" w:rsidR="00D91A6B" w:rsidRPr="004C48CA" w:rsidRDefault="00D91A6B" w:rsidP="00D91A6B">
      <w:pPr>
        <w:rPr>
          <w:rFonts w:ascii="Arial" w:hAnsi="Arial" w:cs="Arial"/>
        </w:rPr>
      </w:pPr>
      <w:r>
        <w:rPr>
          <w:rFonts w:ascii="Arial" w:hAnsi="Arial" w:cs="Arial"/>
          <w:noProof/>
          <w:lang w:eastAsia="fr-FR"/>
        </w:rPr>
        <w:drawing>
          <wp:inline distT="0" distB="0" distL="0" distR="0" wp14:anchorId="08943714" wp14:editId="3911A44D">
            <wp:extent cx="683895" cy="912217"/>
            <wp:effectExtent l="0" t="0" r="1905" b="2540"/>
            <wp:docPr id="1" name="Image 1" descr="Macintosh HD:Users:sylvie:Desktop:Herm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ylvie:Desktop:Hermè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213" cy="913975"/>
                    </a:xfrm>
                    <a:prstGeom prst="rect">
                      <a:avLst/>
                    </a:prstGeom>
                    <a:noFill/>
                    <a:ln>
                      <a:noFill/>
                    </a:ln>
                  </pic:spPr>
                </pic:pic>
              </a:graphicData>
            </a:graphic>
          </wp:inline>
        </w:drawing>
      </w:r>
      <w:r>
        <w:rPr>
          <w:rFonts w:ascii="Arial" w:hAnsi="Arial" w:cs="Arial"/>
        </w:rPr>
        <w:t>A</w:t>
      </w:r>
      <w:r w:rsidRPr="004C48CA">
        <w:rPr>
          <w:rFonts w:ascii="Arial" w:hAnsi="Arial" w:cs="Arial"/>
        </w:rPr>
        <w:t>rnaud Beaujeu auteur</w:t>
      </w:r>
    </w:p>
    <w:p w14:paraId="2BDCD736" w14:textId="77777777" w:rsidR="00D91A6B" w:rsidRPr="004C48CA" w:rsidRDefault="00D91A6B" w:rsidP="00D91A6B">
      <w:pPr>
        <w:rPr>
          <w:rFonts w:ascii="Arial" w:hAnsi="Arial" w:cs="Arial"/>
        </w:rPr>
      </w:pPr>
      <w:r>
        <w:rPr>
          <w:rFonts w:ascii="Arial" w:hAnsi="Arial" w:cs="Arial"/>
        </w:rPr>
        <w:t>-       1 - </w:t>
      </w:r>
      <w:r w:rsidRPr="002D2D3A">
        <w:rPr>
          <w:rFonts w:ascii="Arial" w:hAnsi="Arial" w:cs="Arial"/>
          <w:b/>
          <w:i/>
        </w:rPr>
        <w:t>Qui est Hermès ?</w:t>
      </w:r>
    </w:p>
    <w:p w14:paraId="5238FED2" w14:textId="77777777" w:rsidR="00D91A6B" w:rsidRPr="004C48CA" w:rsidRDefault="00D91A6B" w:rsidP="00D91A6B">
      <w:pPr>
        <w:jc w:val="both"/>
        <w:rPr>
          <w:rFonts w:ascii="Arial" w:hAnsi="Arial" w:cs="Arial"/>
        </w:rPr>
      </w:pPr>
      <w:r w:rsidRPr="004C48CA">
        <w:rPr>
          <w:rFonts w:ascii="Arial" w:hAnsi="Arial" w:cs="Arial"/>
        </w:rPr>
        <w:t>Hermès est le plus jeune des dieux de l'Olympe: il en est le messager, mais il est également dieu-passeur, d'où son rôle auprès des voyageurs et des âmes égarées. Il serait également l'inventeur de l'écriture...</w:t>
      </w:r>
    </w:p>
    <w:p w14:paraId="6F948DB6" w14:textId="77777777" w:rsidR="00D91A6B" w:rsidRPr="004C48CA" w:rsidRDefault="00D91A6B" w:rsidP="00D91A6B">
      <w:pPr>
        <w:rPr>
          <w:rFonts w:ascii="Arial" w:hAnsi="Arial" w:cs="Arial"/>
        </w:rPr>
      </w:pPr>
      <w:r w:rsidRPr="004C48CA">
        <w:rPr>
          <w:rFonts w:ascii="Arial" w:hAnsi="Arial" w:cs="Arial"/>
        </w:rPr>
        <w:t>-       2 - </w:t>
      </w:r>
      <w:r w:rsidRPr="002D2D3A">
        <w:rPr>
          <w:rFonts w:ascii="Arial" w:hAnsi="Arial" w:cs="Arial"/>
          <w:b/>
          <w:i/>
        </w:rPr>
        <w:t>Qu’aimes-tu chez ce jeune dieu ?</w:t>
      </w:r>
    </w:p>
    <w:p w14:paraId="310D6DA3" w14:textId="77777777" w:rsidR="00D91A6B" w:rsidRPr="004C48CA" w:rsidRDefault="00D91A6B" w:rsidP="00D91A6B">
      <w:pPr>
        <w:rPr>
          <w:rFonts w:ascii="Arial" w:hAnsi="Arial" w:cs="Arial"/>
        </w:rPr>
      </w:pPr>
      <w:r w:rsidRPr="004C48CA">
        <w:rPr>
          <w:rFonts w:ascii="Arial" w:hAnsi="Arial" w:cs="Arial"/>
        </w:rPr>
        <w:t>Son humour, son espièglerie, son intelligence aérienne, la vivacité de son esprit d'enfance.</w:t>
      </w:r>
    </w:p>
    <w:p w14:paraId="6B33DD0E" w14:textId="77777777" w:rsidR="00D91A6B" w:rsidRPr="004C48CA" w:rsidRDefault="00D91A6B" w:rsidP="00D91A6B">
      <w:pPr>
        <w:rPr>
          <w:rFonts w:ascii="Arial" w:hAnsi="Arial" w:cs="Arial"/>
        </w:rPr>
      </w:pPr>
      <w:r w:rsidRPr="004C48CA">
        <w:rPr>
          <w:rFonts w:ascii="Arial" w:hAnsi="Arial" w:cs="Arial"/>
        </w:rPr>
        <w:t>-       3 - </w:t>
      </w:r>
      <w:r w:rsidRPr="002D2D3A">
        <w:rPr>
          <w:rFonts w:ascii="Arial" w:hAnsi="Arial" w:cs="Arial"/>
          <w:b/>
          <w:i/>
        </w:rPr>
        <w:t>Quels sont les défauts et les qualités d’Hermès ?</w:t>
      </w:r>
    </w:p>
    <w:p w14:paraId="3FB44FEE" w14:textId="77777777" w:rsidR="00D91A6B" w:rsidRPr="004C48CA" w:rsidRDefault="00D91A6B" w:rsidP="00D91A6B">
      <w:pPr>
        <w:jc w:val="both"/>
        <w:rPr>
          <w:rFonts w:ascii="Arial" w:hAnsi="Arial" w:cs="Arial"/>
        </w:rPr>
      </w:pPr>
      <w:r w:rsidRPr="004C48CA">
        <w:rPr>
          <w:rFonts w:ascii="Arial" w:hAnsi="Arial" w:cs="Arial"/>
        </w:rPr>
        <w:t>Il a pour défauts d'être menteur, voleur, beau parleur, séducteur, au revers de quoi il peut se révéler un très bon camarade, sensible et profond, sous son apparente légèreté.</w:t>
      </w:r>
    </w:p>
    <w:p w14:paraId="036B4265" w14:textId="77777777" w:rsidR="00D91A6B" w:rsidRPr="002D2D3A" w:rsidRDefault="00D91A6B" w:rsidP="00D91A6B">
      <w:pPr>
        <w:rPr>
          <w:rFonts w:ascii="Arial" w:hAnsi="Arial" w:cs="Arial"/>
          <w:b/>
          <w:i/>
        </w:rPr>
      </w:pPr>
      <w:r w:rsidRPr="004C48CA">
        <w:rPr>
          <w:rFonts w:ascii="Arial" w:hAnsi="Arial" w:cs="Arial"/>
        </w:rPr>
        <w:t>-       4 - </w:t>
      </w:r>
      <w:r w:rsidRPr="002D2D3A">
        <w:rPr>
          <w:rFonts w:ascii="Arial" w:hAnsi="Arial" w:cs="Arial"/>
          <w:b/>
          <w:i/>
        </w:rPr>
        <w:t>Qu’aurais-tu aimé faire avec lui ?</w:t>
      </w:r>
    </w:p>
    <w:p w14:paraId="44DEC381" w14:textId="77777777" w:rsidR="00D91A6B" w:rsidRPr="004C48CA" w:rsidRDefault="00D91A6B" w:rsidP="00D91A6B">
      <w:pPr>
        <w:rPr>
          <w:rFonts w:ascii="Arial" w:hAnsi="Arial" w:cs="Arial"/>
        </w:rPr>
      </w:pPr>
      <w:r w:rsidRPr="004C48CA">
        <w:rPr>
          <w:rFonts w:ascii="Arial" w:hAnsi="Arial" w:cs="Arial"/>
        </w:rPr>
        <w:t>Traverser les frontières du sensible et de l'intelligible; l'accompagner jusqu'aux extrêmes limites de l'indicible; toucher quelque chose du mystère...</w:t>
      </w:r>
    </w:p>
    <w:p w14:paraId="30FF0926" w14:textId="77777777" w:rsidR="00D91A6B" w:rsidRPr="002D2D3A" w:rsidRDefault="00D91A6B" w:rsidP="00D91A6B">
      <w:pPr>
        <w:rPr>
          <w:rFonts w:ascii="Arial" w:hAnsi="Arial" w:cs="Arial"/>
          <w:b/>
          <w:i/>
        </w:rPr>
      </w:pPr>
      <w:r w:rsidRPr="004C48CA">
        <w:rPr>
          <w:rFonts w:ascii="Arial" w:hAnsi="Arial" w:cs="Arial"/>
        </w:rPr>
        <w:t>-       5 - </w:t>
      </w:r>
      <w:r w:rsidRPr="002D2D3A">
        <w:rPr>
          <w:rFonts w:ascii="Arial" w:hAnsi="Arial" w:cs="Arial"/>
          <w:b/>
          <w:i/>
        </w:rPr>
        <w:t>Y a-t-il une chose que tu partages avec Hermès ?</w:t>
      </w:r>
    </w:p>
    <w:p w14:paraId="430ED61D" w14:textId="77777777" w:rsidR="00D91A6B" w:rsidRPr="004C48CA" w:rsidRDefault="00D91A6B" w:rsidP="00D91A6B">
      <w:pPr>
        <w:rPr>
          <w:rFonts w:ascii="Arial" w:hAnsi="Arial" w:cs="Arial"/>
        </w:rPr>
      </w:pPr>
      <w:r w:rsidRPr="004C48CA">
        <w:rPr>
          <w:rFonts w:ascii="Arial" w:hAnsi="Arial" w:cs="Arial"/>
        </w:rPr>
        <w:t>Sa curiosité créative.</w:t>
      </w:r>
    </w:p>
    <w:p w14:paraId="2B38F22D" w14:textId="77777777" w:rsidR="00D91A6B" w:rsidRPr="002D2D3A" w:rsidRDefault="00D91A6B" w:rsidP="00D91A6B">
      <w:pPr>
        <w:rPr>
          <w:rFonts w:ascii="Arial" w:hAnsi="Arial" w:cs="Arial"/>
          <w:b/>
          <w:i/>
        </w:rPr>
      </w:pPr>
      <w:r w:rsidRPr="004C48CA">
        <w:rPr>
          <w:rFonts w:ascii="Arial" w:hAnsi="Arial" w:cs="Arial"/>
        </w:rPr>
        <w:t xml:space="preserve">-       6 - </w:t>
      </w:r>
      <w:r w:rsidRPr="002D2D3A">
        <w:rPr>
          <w:rFonts w:ascii="Arial" w:hAnsi="Arial" w:cs="Arial"/>
          <w:b/>
          <w:i/>
        </w:rPr>
        <w:t>Est-ce que tu as écrit le texte en pensant à un spectacle avec des marionnettes ?</w:t>
      </w:r>
    </w:p>
    <w:p w14:paraId="42AF6171" w14:textId="77777777" w:rsidR="00D91A6B" w:rsidRPr="004C48CA" w:rsidRDefault="00D91A6B" w:rsidP="00D91A6B">
      <w:pPr>
        <w:jc w:val="both"/>
        <w:rPr>
          <w:rFonts w:ascii="Arial" w:hAnsi="Arial" w:cs="Arial"/>
        </w:rPr>
      </w:pPr>
      <w:r w:rsidRPr="004C48CA">
        <w:rPr>
          <w:rFonts w:ascii="Arial" w:hAnsi="Arial" w:cs="Arial"/>
        </w:rPr>
        <w:t>Non. J'ai d'abord pensé à un spectacle de théâtre pour des acteurs en chair et en os. Sylvie (Osman) et Greta (Bruggeman) m'ont laissé toute liberté à ce sujet. Elles se sont ensuite approprié le texte, avec Antoine (Oriola), le scénographe, afin de le transposer, avec beaucoup de finesse, dans l'univers des marionnettes.</w:t>
      </w:r>
    </w:p>
    <w:p w14:paraId="5D3A15A0" w14:textId="77777777" w:rsidR="00D91A6B" w:rsidRPr="002D2D3A" w:rsidRDefault="00D91A6B" w:rsidP="00D91A6B">
      <w:pPr>
        <w:rPr>
          <w:rFonts w:ascii="Arial" w:hAnsi="Arial" w:cs="Arial"/>
          <w:b/>
          <w:i/>
        </w:rPr>
      </w:pPr>
      <w:r w:rsidRPr="004C48CA">
        <w:rPr>
          <w:rFonts w:ascii="Arial" w:hAnsi="Arial" w:cs="Arial"/>
        </w:rPr>
        <w:t xml:space="preserve">-       7 - </w:t>
      </w:r>
      <w:r w:rsidRPr="002D2D3A">
        <w:rPr>
          <w:rFonts w:ascii="Arial" w:hAnsi="Arial" w:cs="Arial"/>
          <w:b/>
          <w:i/>
        </w:rPr>
        <w:t>Que t’inspire le Théâtre de Marionnettes ?</w:t>
      </w:r>
    </w:p>
    <w:p w14:paraId="185C7258" w14:textId="77777777" w:rsidR="00D91A6B" w:rsidRPr="004C48CA" w:rsidRDefault="00D91A6B" w:rsidP="00D91A6B">
      <w:pPr>
        <w:jc w:val="both"/>
        <w:rPr>
          <w:rFonts w:ascii="Arial" w:hAnsi="Arial" w:cs="Arial"/>
        </w:rPr>
      </w:pPr>
      <w:r w:rsidRPr="004C48CA">
        <w:rPr>
          <w:rFonts w:ascii="Arial" w:hAnsi="Arial" w:cs="Arial"/>
        </w:rPr>
        <w:t>Il est l'occasion de libérer les rapports entre les signes, de croiser les dimensions verbales et plastiques (mais pas seulement...), d'interroger la relation entre l'acteur et l'objet-signe en prolongeant les résonances entre le physique et l'abstrait: tout l'univers d'Hermès!</w:t>
      </w:r>
    </w:p>
    <w:p w14:paraId="2D9B5DEE" w14:textId="77777777" w:rsidR="00D91A6B" w:rsidRPr="002D2D3A" w:rsidRDefault="00D91A6B" w:rsidP="00D91A6B">
      <w:pPr>
        <w:rPr>
          <w:rFonts w:ascii="Arial" w:hAnsi="Arial" w:cs="Arial"/>
          <w:b/>
          <w:i/>
        </w:rPr>
      </w:pPr>
      <w:r w:rsidRPr="004C48CA">
        <w:rPr>
          <w:rFonts w:ascii="Arial" w:hAnsi="Arial" w:cs="Arial"/>
        </w:rPr>
        <w:t>-       8 - </w:t>
      </w:r>
      <w:r w:rsidRPr="002D2D3A">
        <w:rPr>
          <w:rFonts w:ascii="Arial" w:hAnsi="Arial" w:cs="Arial"/>
          <w:b/>
          <w:i/>
        </w:rPr>
        <w:t>Avec cette création, qu’aimerais-tu dire au public ?</w:t>
      </w:r>
    </w:p>
    <w:p w14:paraId="3C6F43A2" w14:textId="77777777" w:rsidR="00D91A6B" w:rsidRPr="004C48CA" w:rsidRDefault="00D91A6B" w:rsidP="00D91A6B">
      <w:pPr>
        <w:rPr>
          <w:rFonts w:ascii="Arial" w:hAnsi="Arial" w:cs="Arial"/>
        </w:rPr>
      </w:pPr>
      <w:r w:rsidRPr="004C48CA">
        <w:rPr>
          <w:rFonts w:ascii="Arial" w:hAnsi="Arial" w:cs="Arial"/>
        </w:rPr>
        <w:t>De ne jamais perdre le lien avec la source créative, cette part d'enfance inaltérable, qui fait de nous des êtres libres, pour lesquels tout reste toujours possible</w:t>
      </w:r>
    </w:p>
    <w:p w14:paraId="13828555" w14:textId="77777777" w:rsidR="00D91A6B" w:rsidRDefault="00D91A6B" w:rsidP="00D91A6B">
      <w:pPr>
        <w:rPr>
          <w:rFonts w:ascii="Arial" w:hAnsi="Arial" w:cs="Arial"/>
          <w:sz w:val="28"/>
          <w:szCs w:val="28"/>
        </w:rPr>
      </w:pPr>
    </w:p>
    <w:p w14:paraId="1141BB70" w14:textId="77777777" w:rsidR="00D91A6B" w:rsidRPr="00E87ECA" w:rsidRDefault="00D91A6B" w:rsidP="00D91A6B">
      <w:pPr>
        <w:jc w:val="center"/>
        <w:rPr>
          <w:rFonts w:ascii="Arial" w:hAnsi="Arial" w:cs="Arial"/>
          <w:b/>
          <w:sz w:val="36"/>
          <w:szCs w:val="36"/>
        </w:rPr>
      </w:pPr>
      <w:r>
        <w:rPr>
          <w:rFonts w:ascii="Arial" w:hAnsi="Arial" w:cs="Arial"/>
          <w:b/>
          <w:sz w:val="36"/>
          <w:szCs w:val="36"/>
        </w:rPr>
        <w:t>Annexe 2</w:t>
      </w:r>
    </w:p>
    <w:p w14:paraId="21C07BF3" w14:textId="77777777" w:rsidR="00D91A6B" w:rsidRDefault="00D91A6B" w:rsidP="00D91A6B">
      <w:pPr>
        <w:rPr>
          <w:rFonts w:ascii="Arial" w:hAnsi="Arial"/>
        </w:rPr>
      </w:pPr>
      <w:r>
        <w:rPr>
          <w:rFonts w:ascii="Arial" w:hAnsi="Arial"/>
          <w:noProof/>
          <w:lang w:eastAsia="fr-FR"/>
        </w:rPr>
        <w:drawing>
          <wp:inline distT="0" distB="0" distL="0" distR="0" wp14:anchorId="74D8F3FD" wp14:editId="42151ED5">
            <wp:extent cx="512921" cy="683895"/>
            <wp:effectExtent l="0" t="0" r="0" b="1905"/>
            <wp:docPr id="23" name="Image 23" descr="Macintosh HD:Users:sylvie:Desktop:dossier Hermès création:Herm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ylvie:Desktop:dossier Hermès création:Hermès.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3472" cy="684630"/>
                    </a:xfrm>
                    <a:prstGeom prst="rect">
                      <a:avLst/>
                    </a:prstGeom>
                    <a:noFill/>
                    <a:ln>
                      <a:noFill/>
                    </a:ln>
                  </pic:spPr>
                </pic:pic>
              </a:graphicData>
            </a:graphic>
          </wp:inline>
        </w:drawing>
      </w:r>
      <w:r w:rsidRPr="005623F1">
        <w:rPr>
          <w:rFonts w:ascii="Arial" w:hAnsi="Arial"/>
          <w:sz w:val="22"/>
          <w:szCs w:val="22"/>
        </w:rPr>
        <w:t>Antoine Oriola scénographe et graphiste</w:t>
      </w:r>
    </w:p>
    <w:p w14:paraId="705FDEF5" w14:textId="77777777" w:rsidR="00D91A6B" w:rsidRPr="004C48CA" w:rsidRDefault="00D91A6B" w:rsidP="00D91A6B">
      <w:pPr>
        <w:spacing w:after="0"/>
        <w:rPr>
          <w:rFonts w:ascii="Arial" w:hAnsi="Arial" w:cs="Arial"/>
        </w:rPr>
      </w:pPr>
      <w:r>
        <w:rPr>
          <w:rFonts w:ascii="Arial" w:hAnsi="Arial" w:cs="Arial"/>
        </w:rPr>
        <w:t>-       1 - </w:t>
      </w:r>
      <w:r w:rsidRPr="002D2D3A">
        <w:rPr>
          <w:rFonts w:ascii="Arial" w:hAnsi="Arial" w:cs="Arial"/>
          <w:b/>
          <w:i/>
        </w:rPr>
        <w:t>Qui est Hermès ?</w:t>
      </w:r>
    </w:p>
    <w:p w14:paraId="28F95A5C" w14:textId="77777777" w:rsidR="00D91A6B" w:rsidRPr="005623F1" w:rsidRDefault="00D91A6B" w:rsidP="00D91A6B">
      <w:pPr>
        <w:widowControl w:val="0"/>
        <w:autoSpaceDE w:val="0"/>
        <w:autoSpaceDN w:val="0"/>
        <w:adjustRightInd w:val="0"/>
        <w:spacing w:after="0"/>
        <w:rPr>
          <w:rFonts w:ascii="Arial" w:hAnsi="Arial" w:cs="Arial"/>
          <w:sz w:val="22"/>
          <w:szCs w:val="22"/>
        </w:rPr>
      </w:pPr>
      <w:r w:rsidRPr="005623F1">
        <w:rPr>
          <w:rFonts w:ascii="Arial" w:hAnsi="Arial" w:cs="Arial"/>
          <w:sz w:val="22"/>
          <w:szCs w:val="22"/>
        </w:rPr>
        <w:t>Un jeune Dieu qui virevolte quelque part au dessus de la Grèce. Avant tout, il virevolte dans mon imaginaire ! </w:t>
      </w:r>
    </w:p>
    <w:p w14:paraId="010C50EB" w14:textId="77777777" w:rsidR="00D91A6B" w:rsidRPr="005623F1" w:rsidRDefault="00D91A6B" w:rsidP="00D91A6B">
      <w:pPr>
        <w:widowControl w:val="0"/>
        <w:autoSpaceDE w:val="0"/>
        <w:autoSpaceDN w:val="0"/>
        <w:adjustRightInd w:val="0"/>
        <w:spacing w:after="0"/>
        <w:rPr>
          <w:rFonts w:ascii="Arial" w:hAnsi="Arial" w:cs="Arial"/>
          <w:sz w:val="22"/>
          <w:szCs w:val="22"/>
        </w:rPr>
      </w:pPr>
    </w:p>
    <w:p w14:paraId="50890483" w14:textId="77777777" w:rsidR="00D91A6B" w:rsidRDefault="00D91A6B" w:rsidP="00D91A6B">
      <w:pPr>
        <w:spacing w:after="0"/>
        <w:rPr>
          <w:rFonts w:ascii="Arial" w:hAnsi="Arial" w:cs="Arial"/>
          <w:b/>
          <w:i/>
        </w:rPr>
      </w:pPr>
      <w:r>
        <w:rPr>
          <w:rFonts w:ascii="Arial" w:hAnsi="Arial" w:cs="Arial"/>
        </w:rPr>
        <w:t>-</w:t>
      </w:r>
      <w:r w:rsidRPr="004C48CA">
        <w:rPr>
          <w:rFonts w:ascii="Arial" w:hAnsi="Arial" w:cs="Arial"/>
        </w:rPr>
        <w:t>-       2 - </w:t>
      </w:r>
      <w:r w:rsidRPr="002D2D3A">
        <w:rPr>
          <w:rFonts w:ascii="Arial" w:hAnsi="Arial" w:cs="Arial"/>
          <w:b/>
          <w:i/>
        </w:rPr>
        <w:t>Qu’aimes-tu chez ce jeune dieu ?</w:t>
      </w:r>
    </w:p>
    <w:p w14:paraId="337EF7D3" w14:textId="77777777" w:rsidR="00D91A6B" w:rsidRPr="005623F1" w:rsidRDefault="00D91A6B" w:rsidP="00D91A6B">
      <w:pPr>
        <w:widowControl w:val="0"/>
        <w:autoSpaceDE w:val="0"/>
        <w:autoSpaceDN w:val="0"/>
        <w:adjustRightInd w:val="0"/>
        <w:spacing w:after="0"/>
        <w:jc w:val="both"/>
        <w:rPr>
          <w:rFonts w:ascii="Arial" w:hAnsi="Arial" w:cs="Arial"/>
          <w:sz w:val="22"/>
          <w:szCs w:val="22"/>
        </w:rPr>
      </w:pPr>
      <w:r w:rsidRPr="005623F1">
        <w:rPr>
          <w:rFonts w:ascii="Arial" w:hAnsi="Arial" w:cs="Arial"/>
          <w:sz w:val="22"/>
          <w:szCs w:val="22"/>
        </w:rPr>
        <w:t>Au sujet de l’incarnation d’Hermès dans mon imaginaire, il réside dans ce lieu où se créent mes propres images des mythes grecs (des mythes qui sont pour moi les seules histoires satisfaisantes lorsque je me mets à penser aux origines de notre monde). Paradoxalement à sa jeunesse, Hermès est donc une sorte d’ancêtre. J’aime qu’il soit si ancien et à la fois si proche de moi.</w:t>
      </w:r>
    </w:p>
    <w:p w14:paraId="28F61D9D" w14:textId="77777777" w:rsidR="00D91A6B" w:rsidRDefault="00D91A6B" w:rsidP="00D91A6B">
      <w:pPr>
        <w:widowControl w:val="0"/>
        <w:autoSpaceDE w:val="0"/>
        <w:autoSpaceDN w:val="0"/>
        <w:adjustRightInd w:val="0"/>
        <w:spacing w:after="0"/>
        <w:rPr>
          <w:rFonts w:ascii="Arial" w:hAnsi="Arial" w:cs="Arial"/>
        </w:rPr>
      </w:pPr>
    </w:p>
    <w:p w14:paraId="04DAE036" w14:textId="77777777" w:rsidR="00D91A6B" w:rsidRPr="004C48CA" w:rsidRDefault="00D91A6B" w:rsidP="00D91A6B">
      <w:pPr>
        <w:spacing w:after="0"/>
        <w:rPr>
          <w:rFonts w:ascii="Arial" w:hAnsi="Arial" w:cs="Arial"/>
        </w:rPr>
      </w:pPr>
      <w:r w:rsidRPr="004C48CA">
        <w:rPr>
          <w:rFonts w:ascii="Arial" w:hAnsi="Arial" w:cs="Arial"/>
        </w:rPr>
        <w:t>-       3 - </w:t>
      </w:r>
      <w:r w:rsidRPr="002D2D3A">
        <w:rPr>
          <w:rFonts w:ascii="Arial" w:hAnsi="Arial" w:cs="Arial"/>
          <w:b/>
          <w:i/>
        </w:rPr>
        <w:t>Quels sont les défauts et les qualités d’Hermès ?</w:t>
      </w:r>
    </w:p>
    <w:p w14:paraId="5BD838BA" w14:textId="77777777" w:rsidR="00D91A6B" w:rsidRPr="005623F1" w:rsidRDefault="00D91A6B" w:rsidP="00D91A6B">
      <w:pPr>
        <w:widowControl w:val="0"/>
        <w:autoSpaceDE w:val="0"/>
        <w:autoSpaceDN w:val="0"/>
        <w:adjustRightInd w:val="0"/>
        <w:spacing w:after="0"/>
        <w:jc w:val="both"/>
        <w:rPr>
          <w:rFonts w:ascii="Helvetica" w:hAnsi="Helvetica" w:cs="Helvetica"/>
          <w:sz w:val="22"/>
          <w:szCs w:val="22"/>
        </w:rPr>
      </w:pPr>
      <w:r w:rsidRPr="005623F1">
        <w:rPr>
          <w:rFonts w:ascii="Arial" w:hAnsi="Arial" w:cs="Arial"/>
          <w:sz w:val="22"/>
          <w:szCs w:val="22"/>
        </w:rPr>
        <w:t>Hermès symbolise l’unité. Il est tout à la fois. Je dirais qu’il a tous les défauts possibles et toutes les qualités possibles. Ce personnage jette un trouble sur les préjugés associés à notre langage (qualité=bon / défaut=mauvais). Nous faire songer que parfois un défaut puisse créer une rareté et attiser de la convoitise. Alors qu’une qualité puisse mettre en relief une faiblesse et susciter de la jalousie et du rejet. </w:t>
      </w:r>
    </w:p>
    <w:p w14:paraId="110531DB" w14:textId="77777777" w:rsidR="00D91A6B" w:rsidRPr="005623F1" w:rsidRDefault="00D91A6B" w:rsidP="00D91A6B">
      <w:pPr>
        <w:widowControl w:val="0"/>
        <w:autoSpaceDE w:val="0"/>
        <w:autoSpaceDN w:val="0"/>
        <w:adjustRightInd w:val="0"/>
        <w:spacing w:after="0"/>
        <w:rPr>
          <w:rFonts w:ascii="Helvetica" w:hAnsi="Helvetica" w:cs="Helvetica"/>
          <w:sz w:val="22"/>
          <w:szCs w:val="22"/>
        </w:rPr>
      </w:pPr>
    </w:p>
    <w:p w14:paraId="0F5662D2" w14:textId="77777777" w:rsidR="00D91A6B" w:rsidRPr="002D2D3A" w:rsidRDefault="00D91A6B" w:rsidP="00D91A6B">
      <w:pPr>
        <w:spacing w:after="0"/>
        <w:rPr>
          <w:rFonts w:ascii="Arial" w:hAnsi="Arial" w:cs="Arial"/>
          <w:b/>
          <w:i/>
        </w:rPr>
      </w:pPr>
      <w:r w:rsidRPr="004C48CA">
        <w:rPr>
          <w:rFonts w:ascii="Arial" w:hAnsi="Arial" w:cs="Arial"/>
        </w:rPr>
        <w:t>-       4 - </w:t>
      </w:r>
      <w:r w:rsidRPr="002D2D3A">
        <w:rPr>
          <w:rFonts w:ascii="Arial" w:hAnsi="Arial" w:cs="Arial"/>
          <w:b/>
          <w:i/>
        </w:rPr>
        <w:t>Qu’aurais-tu aimé faire avec lui ?</w:t>
      </w:r>
    </w:p>
    <w:p w14:paraId="0019D7FA" w14:textId="77777777" w:rsidR="00D91A6B" w:rsidRPr="005623F1" w:rsidRDefault="00D91A6B" w:rsidP="00D91A6B">
      <w:pPr>
        <w:widowControl w:val="0"/>
        <w:autoSpaceDE w:val="0"/>
        <w:autoSpaceDN w:val="0"/>
        <w:adjustRightInd w:val="0"/>
        <w:spacing w:after="0"/>
        <w:rPr>
          <w:rFonts w:ascii="Helvetica" w:hAnsi="Helvetica" w:cs="Helvetica"/>
          <w:sz w:val="22"/>
          <w:szCs w:val="22"/>
        </w:rPr>
      </w:pPr>
      <w:r w:rsidRPr="005623F1">
        <w:rPr>
          <w:rFonts w:ascii="Arial" w:hAnsi="Arial" w:cs="Arial"/>
          <w:sz w:val="22"/>
          <w:szCs w:val="22"/>
        </w:rPr>
        <w:t>J’aurais aimé voler...mais n’est pas voleur ou aviateur qui veut ! </w:t>
      </w:r>
    </w:p>
    <w:p w14:paraId="7A7F4272" w14:textId="77777777" w:rsidR="00D91A6B" w:rsidRDefault="00D91A6B" w:rsidP="00D91A6B">
      <w:pPr>
        <w:widowControl w:val="0"/>
        <w:autoSpaceDE w:val="0"/>
        <w:autoSpaceDN w:val="0"/>
        <w:adjustRightInd w:val="0"/>
        <w:spacing w:after="0"/>
        <w:rPr>
          <w:rFonts w:ascii="Helvetica" w:hAnsi="Helvetica" w:cs="Helvetica"/>
        </w:rPr>
      </w:pPr>
    </w:p>
    <w:p w14:paraId="7F250B32" w14:textId="77777777" w:rsidR="00D91A6B" w:rsidRPr="002D2D3A" w:rsidRDefault="00D91A6B" w:rsidP="00D91A6B">
      <w:pPr>
        <w:spacing w:after="0"/>
        <w:rPr>
          <w:rFonts w:ascii="Arial" w:hAnsi="Arial" w:cs="Arial"/>
          <w:b/>
          <w:i/>
        </w:rPr>
      </w:pPr>
      <w:r w:rsidRPr="004C48CA">
        <w:rPr>
          <w:rFonts w:ascii="Arial" w:hAnsi="Arial" w:cs="Arial"/>
        </w:rPr>
        <w:t>-       5 - </w:t>
      </w:r>
      <w:r w:rsidRPr="002D2D3A">
        <w:rPr>
          <w:rFonts w:ascii="Arial" w:hAnsi="Arial" w:cs="Arial"/>
          <w:b/>
          <w:i/>
        </w:rPr>
        <w:t>Y a-t-il une chose que tu partages avec Hermès ?</w:t>
      </w:r>
    </w:p>
    <w:p w14:paraId="4B2B677D" w14:textId="77777777" w:rsidR="00D91A6B" w:rsidRPr="005623F1" w:rsidRDefault="00D91A6B" w:rsidP="00D91A6B">
      <w:pPr>
        <w:widowControl w:val="0"/>
        <w:autoSpaceDE w:val="0"/>
        <w:autoSpaceDN w:val="0"/>
        <w:adjustRightInd w:val="0"/>
        <w:spacing w:after="0"/>
        <w:rPr>
          <w:rFonts w:ascii="Helvetica" w:hAnsi="Helvetica" w:cs="Helvetica"/>
          <w:sz w:val="22"/>
          <w:szCs w:val="22"/>
        </w:rPr>
      </w:pPr>
      <w:r w:rsidRPr="005623F1">
        <w:rPr>
          <w:rFonts w:ascii="Arial" w:hAnsi="Arial" w:cs="Arial"/>
          <w:sz w:val="22"/>
          <w:szCs w:val="22"/>
        </w:rPr>
        <w:t>Oui, je suis aussi un voyageur. </w:t>
      </w:r>
    </w:p>
    <w:p w14:paraId="5B2DF6A8" w14:textId="77777777" w:rsidR="00D91A6B" w:rsidRDefault="00D91A6B" w:rsidP="00D91A6B">
      <w:pPr>
        <w:widowControl w:val="0"/>
        <w:autoSpaceDE w:val="0"/>
        <w:autoSpaceDN w:val="0"/>
        <w:adjustRightInd w:val="0"/>
        <w:spacing w:after="0"/>
        <w:rPr>
          <w:rFonts w:ascii="Helvetica" w:hAnsi="Helvetica" w:cs="Helvetica"/>
        </w:rPr>
      </w:pPr>
    </w:p>
    <w:p w14:paraId="0D5C797B" w14:textId="77777777" w:rsidR="00D91A6B" w:rsidRPr="002D2D3A" w:rsidRDefault="00D91A6B" w:rsidP="00D91A6B">
      <w:pPr>
        <w:spacing w:after="0"/>
        <w:rPr>
          <w:rFonts w:ascii="Arial" w:hAnsi="Arial" w:cs="Arial"/>
          <w:b/>
          <w:i/>
        </w:rPr>
      </w:pPr>
      <w:r w:rsidRPr="004C48CA">
        <w:rPr>
          <w:rFonts w:ascii="Arial" w:hAnsi="Arial" w:cs="Arial"/>
        </w:rPr>
        <w:t xml:space="preserve">-       6 - </w:t>
      </w:r>
      <w:r w:rsidRPr="002D2D3A">
        <w:rPr>
          <w:rFonts w:ascii="Arial" w:hAnsi="Arial" w:cs="Arial"/>
          <w:b/>
          <w:i/>
        </w:rPr>
        <w:t xml:space="preserve">Est-ce que tu </w:t>
      </w:r>
      <w:r>
        <w:rPr>
          <w:rFonts w:ascii="Arial" w:hAnsi="Arial" w:cs="Arial"/>
          <w:b/>
          <w:i/>
        </w:rPr>
        <w:t>dessines les personnages</w:t>
      </w:r>
      <w:r w:rsidRPr="002D2D3A">
        <w:rPr>
          <w:rFonts w:ascii="Arial" w:hAnsi="Arial" w:cs="Arial"/>
          <w:b/>
          <w:i/>
        </w:rPr>
        <w:t xml:space="preserve"> en pensant à un spectacle avec des marionnettes ?</w:t>
      </w:r>
    </w:p>
    <w:p w14:paraId="2FAD0D1F" w14:textId="77777777" w:rsidR="00D91A6B" w:rsidRPr="005623F1" w:rsidRDefault="00D91A6B" w:rsidP="00D91A6B">
      <w:pPr>
        <w:widowControl w:val="0"/>
        <w:autoSpaceDE w:val="0"/>
        <w:autoSpaceDN w:val="0"/>
        <w:adjustRightInd w:val="0"/>
        <w:spacing w:after="0"/>
        <w:jc w:val="both"/>
        <w:rPr>
          <w:rFonts w:ascii="Arial" w:hAnsi="Arial" w:cs="Arial"/>
          <w:sz w:val="22"/>
          <w:szCs w:val="22"/>
        </w:rPr>
      </w:pPr>
      <w:r w:rsidRPr="005623F1">
        <w:rPr>
          <w:rFonts w:ascii="Arial" w:hAnsi="Arial" w:cs="Arial"/>
          <w:sz w:val="22"/>
          <w:szCs w:val="22"/>
        </w:rPr>
        <w:t>Oui et non. Pour le moment, concernant Hermès, j’étais surtout curieux et anxieux de voir quelle serait la tête du nôtre. Par ailleurs la marionnette pose la question de la forme. Difficile de rester abstrait. Ce constat demeure un fil conducteur pour moi quand je dessine pour le spectacle vivant.  C’est peut-être cela qui m’a aidé à éclaircir le trait. Quant à dire si c’est moi qui l’ai fait apparaître ou si c’est lui qui a surgit ...mystère !</w:t>
      </w:r>
    </w:p>
    <w:p w14:paraId="1CDD22E6" w14:textId="77777777" w:rsidR="00D91A6B" w:rsidRDefault="00D91A6B" w:rsidP="00D91A6B">
      <w:pPr>
        <w:widowControl w:val="0"/>
        <w:autoSpaceDE w:val="0"/>
        <w:autoSpaceDN w:val="0"/>
        <w:adjustRightInd w:val="0"/>
        <w:spacing w:after="0"/>
        <w:jc w:val="both"/>
        <w:rPr>
          <w:rFonts w:ascii="Arial" w:hAnsi="Arial" w:cs="Arial"/>
        </w:rPr>
      </w:pPr>
    </w:p>
    <w:p w14:paraId="6A9093B7" w14:textId="77777777" w:rsidR="00D91A6B" w:rsidRPr="002D2D3A" w:rsidRDefault="00D91A6B" w:rsidP="00D91A6B">
      <w:pPr>
        <w:spacing w:after="0"/>
        <w:rPr>
          <w:rFonts w:ascii="Arial" w:hAnsi="Arial" w:cs="Arial"/>
          <w:b/>
          <w:i/>
        </w:rPr>
      </w:pPr>
      <w:r w:rsidRPr="004C48CA">
        <w:rPr>
          <w:rFonts w:ascii="Arial" w:hAnsi="Arial" w:cs="Arial"/>
        </w:rPr>
        <w:t xml:space="preserve">-       7 - </w:t>
      </w:r>
      <w:r w:rsidRPr="002D2D3A">
        <w:rPr>
          <w:rFonts w:ascii="Arial" w:hAnsi="Arial" w:cs="Arial"/>
          <w:b/>
          <w:i/>
        </w:rPr>
        <w:t>Que t’inspire le Théâtre de Marionnettes ?</w:t>
      </w:r>
    </w:p>
    <w:p w14:paraId="477FBC3B" w14:textId="77777777" w:rsidR="00D91A6B" w:rsidRPr="005623F1" w:rsidRDefault="00D91A6B" w:rsidP="00D91A6B">
      <w:pPr>
        <w:widowControl w:val="0"/>
        <w:autoSpaceDE w:val="0"/>
        <w:autoSpaceDN w:val="0"/>
        <w:adjustRightInd w:val="0"/>
        <w:spacing w:after="0"/>
        <w:jc w:val="both"/>
        <w:rPr>
          <w:rFonts w:ascii="Helvetica" w:hAnsi="Helvetica" w:cs="Helvetica"/>
          <w:sz w:val="22"/>
          <w:szCs w:val="22"/>
        </w:rPr>
      </w:pPr>
      <w:r w:rsidRPr="00636C04">
        <w:rPr>
          <w:rFonts w:ascii="Arial" w:hAnsi="Arial" w:cs="Arial"/>
        </w:rPr>
        <w:t> </w:t>
      </w:r>
      <w:r w:rsidRPr="005623F1">
        <w:rPr>
          <w:rFonts w:ascii="Arial" w:hAnsi="Arial" w:cs="Arial"/>
          <w:sz w:val="22"/>
          <w:szCs w:val="22"/>
        </w:rPr>
        <w:t>C’est toujours pour moi l’art de rejouer le monde. Le mimer ou s’en affranchir. C’est une oeuvre collective mais qui possède la même faculté qu’une oeuvre d’art  à l’auteur unique : proposer un prisme de vision. </w:t>
      </w:r>
    </w:p>
    <w:p w14:paraId="0A64FABB" w14:textId="77777777" w:rsidR="00D91A6B" w:rsidRDefault="00D91A6B" w:rsidP="00D91A6B">
      <w:pPr>
        <w:widowControl w:val="0"/>
        <w:autoSpaceDE w:val="0"/>
        <w:autoSpaceDN w:val="0"/>
        <w:adjustRightInd w:val="0"/>
        <w:spacing w:after="0"/>
        <w:jc w:val="both"/>
        <w:rPr>
          <w:rFonts w:ascii="Arial" w:hAnsi="Arial" w:cs="Arial"/>
        </w:rPr>
      </w:pPr>
    </w:p>
    <w:p w14:paraId="5EF37C7F" w14:textId="77777777" w:rsidR="00D91A6B" w:rsidRPr="00E23F11" w:rsidRDefault="00D91A6B" w:rsidP="00D91A6B">
      <w:pPr>
        <w:spacing w:after="0"/>
        <w:rPr>
          <w:rFonts w:ascii="Arial" w:hAnsi="Arial" w:cs="Arial"/>
          <w:b/>
          <w:i/>
        </w:rPr>
      </w:pPr>
      <w:r>
        <w:rPr>
          <w:rFonts w:ascii="Arial" w:hAnsi="Arial" w:cs="Arial"/>
        </w:rPr>
        <w:t>-</w:t>
      </w:r>
      <w:r>
        <w:rPr>
          <w:rFonts w:ascii="Arial" w:hAnsi="Arial" w:cs="Arial"/>
        </w:rPr>
        <w:tab/>
      </w:r>
      <w:r w:rsidRPr="00E23F11">
        <w:rPr>
          <w:rFonts w:ascii="Arial" w:hAnsi="Arial" w:cs="Arial"/>
        </w:rPr>
        <w:t>8 - </w:t>
      </w:r>
      <w:r w:rsidRPr="00E23F11">
        <w:rPr>
          <w:rFonts w:ascii="Arial" w:hAnsi="Arial" w:cs="Arial"/>
          <w:b/>
          <w:i/>
        </w:rPr>
        <w:t>Avec cette création, qu’aimerais-tu dire au public ?</w:t>
      </w:r>
    </w:p>
    <w:p w14:paraId="73C9E04A" w14:textId="23A2BB3B" w:rsidR="00D91A6B" w:rsidRDefault="00D91A6B" w:rsidP="00D91A6B">
      <w:pPr>
        <w:rPr>
          <w:rFonts w:ascii="Arial" w:hAnsi="Arial" w:cs="Arial"/>
          <w:sz w:val="22"/>
          <w:szCs w:val="22"/>
        </w:rPr>
      </w:pPr>
      <w:r w:rsidRPr="005623F1">
        <w:rPr>
          <w:rFonts w:ascii="Arial" w:hAnsi="Arial" w:cs="Arial"/>
          <w:sz w:val="22"/>
          <w:szCs w:val="22"/>
        </w:rPr>
        <w:t>Il faut suivre l’exemple des déplacements Hermès. Voyager de haut en bas, d’Est en Ouest, du Nord au Sud, sans jamais oublier de faire le chemin inverse. Voyager de bas en haut, d’Ouest en Est et du Sud au Nord. On ne voit souvent pas les mêmes choses lors du voyage aller et lors du voyage retour. Et pourtant toutes ces choses font partie d’un tout qu’il faut recomposer et découvrir sous tous les angles. Ne jamais juger avant d’avoir tou</w:t>
      </w:r>
      <w:r w:rsidR="00C50CC2">
        <w:rPr>
          <w:rFonts w:ascii="Arial" w:hAnsi="Arial" w:cs="Arial"/>
          <w:sz w:val="22"/>
          <w:szCs w:val="22"/>
        </w:rPr>
        <w:t>t parcouru.</w:t>
      </w:r>
    </w:p>
    <w:p w14:paraId="54C8961C" w14:textId="77777777" w:rsidR="008D6B47" w:rsidRDefault="008D6B47" w:rsidP="00D91A6B">
      <w:pPr>
        <w:rPr>
          <w:rFonts w:ascii="Arial" w:hAnsi="Arial" w:cs="Arial"/>
          <w:sz w:val="22"/>
          <w:szCs w:val="22"/>
        </w:rPr>
      </w:pPr>
    </w:p>
    <w:p w14:paraId="2E33A463" w14:textId="77777777" w:rsidR="008D6B47" w:rsidRDefault="008D6B47" w:rsidP="00D91A6B">
      <w:pPr>
        <w:rPr>
          <w:rFonts w:ascii="Arial" w:hAnsi="Arial" w:cs="Arial"/>
          <w:sz w:val="22"/>
          <w:szCs w:val="22"/>
        </w:rPr>
      </w:pPr>
    </w:p>
    <w:p w14:paraId="61A9F358" w14:textId="77777777" w:rsidR="008D6B47" w:rsidRPr="00E87ECA" w:rsidRDefault="008D6B47" w:rsidP="008D6B47">
      <w:pPr>
        <w:jc w:val="center"/>
        <w:rPr>
          <w:rFonts w:ascii="Arial" w:hAnsi="Arial" w:cs="Arial"/>
          <w:b/>
          <w:sz w:val="36"/>
          <w:szCs w:val="36"/>
        </w:rPr>
      </w:pPr>
      <w:r>
        <w:rPr>
          <w:rFonts w:ascii="Arial" w:hAnsi="Arial" w:cs="Arial"/>
          <w:b/>
          <w:sz w:val="36"/>
          <w:szCs w:val="36"/>
        </w:rPr>
        <w:t>Annexe 3</w:t>
      </w:r>
    </w:p>
    <w:p w14:paraId="4FE96BEE" w14:textId="77777777" w:rsidR="008D6B47" w:rsidRPr="00CD1E4D" w:rsidRDefault="008D6B47" w:rsidP="008D6B47">
      <w:r>
        <w:rPr>
          <w:noProof/>
          <w:lang w:eastAsia="fr-FR"/>
        </w:rPr>
        <w:drawing>
          <wp:anchor distT="0" distB="0" distL="114300" distR="114300" simplePos="0" relativeHeight="251660288" behindDoc="0" locked="0" layoutInCell="1" allowOverlap="1" wp14:anchorId="641D7075" wp14:editId="587014BD">
            <wp:simplePos x="0" y="0"/>
            <wp:positionH relativeFrom="column">
              <wp:align>left</wp:align>
            </wp:positionH>
            <wp:positionV relativeFrom="paragraph">
              <wp:align>top</wp:align>
            </wp:positionV>
            <wp:extent cx="683895" cy="747395"/>
            <wp:effectExtent l="0" t="0" r="1905" b="0"/>
            <wp:wrapSquare wrapText="bothSides"/>
            <wp:docPr id="24" name="Image 24" descr="Macintosh HD:Users:sylvie:Desktop:Hermès le dieu espiègle.2.jpg"/>
            <wp:cNvGraphicFramePr/>
            <a:graphic xmlns:a="http://schemas.openxmlformats.org/drawingml/2006/main">
              <a:graphicData uri="http://schemas.openxmlformats.org/drawingml/2006/picture">
                <pic:pic xmlns:pic="http://schemas.openxmlformats.org/drawingml/2006/picture">
                  <pic:nvPicPr>
                    <pic:cNvPr id="6" name="Image 6" descr="Macintosh HD:Users:sylvie:Desktop:Hermès le dieu espiègle.2.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895" cy="747395"/>
                    </a:xfrm>
                    <a:prstGeom prst="rect">
                      <a:avLst/>
                    </a:prstGeom>
                    <a:noFill/>
                    <a:ln>
                      <a:noFill/>
                    </a:ln>
                  </pic:spPr>
                </pic:pic>
              </a:graphicData>
            </a:graphic>
          </wp:anchor>
        </w:drawing>
      </w:r>
    </w:p>
    <w:p w14:paraId="48DE780E" w14:textId="77777777" w:rsidR="008D6B47" w:rsidRPr="00CD1E4D" w:rsidRDefault="008D6B47" w:rsidP="008D6B47"/>
    <w:p w14:paraId="19B08ED3" w14:textId="5ED88780" w:rsidR="008D6B47" w:rsidRPr="00CD1E4D" w:rsidRDefault="008D6B47" w:rsidP="008D6B47">
      <w:pPr>
        <w:pStyle w:val="NormalWeb"/>
        <w:spacing w:before="0" w:beforeAutospacing="0" w:after="0" w:afterAutospacing="0"/>
        <w:rPr>
          <w:rStyle w:val="Accentuation"/>
          <w:rFonts w:ascii="Arial" w:hAnsi="Arial" w:cs="Arial"/>
          <w:b/>
          <w:bCs/>
          <w:color w:val="3C4044"/>
          <w:sz w:val="22"/>
          <w:szCs w:val="22"/>
        </w:rPr>
      </w:pPr>
      <w:r w:rsidRPr="00CD1E4D">
        <w:rPr>
          <w:rStyle w:val="Accentuation"/>
          <w:rFonts w:ascii="Arial" w:hAnsi="Arial" w:cs="Arial"/>
          <w:bCs/>
          <w:i w:val="0"/>
          <w:color w:val="3C4044"/>
          <w:sz w:val="24"/>
          <w:szCs w:val="24"/>
        </w:rPr>
        <w:t>Sandrine Maunier collaboratrice artistique</w:t>
      </w:r>
    </w:p>
    <w:p w14:paraId="2563F10C" w14:textId="77777777" w:rsidR="008D6B47" w:rsidRDefault="008D6B47" w:rsidP="008D6B47">
      <w:pPr>
        <w:pStyle w:val="NormalWeb"/>
        <w:spacing w:before="0" w:beforeAutospacing="0" w:after="0" w:afterAutospacing="0"/>
        <w:rPr>
          <w:rFonts w:ascii="Arial" w:hAnsi="Arial" w:cs="Arial"/>
          <w:color w:val="3C4044"/>
          <w:sz w:val="22"/>
          <w:szCs w:val="22"/>
        </w:rPr>
      </w:pPr>
      <w:r>
        <w:rPr>
          <w:rStyle w:val="Accentuation"/>
          <w:rFonts w:ascii="Arial" w:hAnsi="Arial" w:cs="Arial"/>
          <w:b/>
          <w:bCs/>
          <w:color w:val="3C4044"/>
          <w:sz w:val="22"/>
          <w:szCs w:val="22"/>
        </w:rPr>
        <w:t>-</w:t>
      </w:r>
      <w:r>
        <w:rPr>
          <w:rStyle w:val="Accentuation"/>
          <w:rFonts w:ascii="Arial" w:hAnsi="Arial" w:cs="Arial"/>
          <w:b/>
          <w:bCs/>
          <w:color w:val="3C4044"/>
          <w:sz w:val="22"/>
          <w:szCs w:val="22"/>
        </w:rPr>
        <w:tab/>
      </w:r>
      <w:r w:rsidRPr="00CD1E4D">
        <w:rPr>
          <w:rStyle w:val="Accentuation"/>
          <w:rFonts w:ascii="Arial" w:hAnsi="Arial" w:cs="Arial"/>
          <w:b/>
          <w:bCs/>
          <w:color w:val="3C4044"/>
          <w:sz w:val="22"/>
          <w:szCs w:val="22"/>
        </w:rPr>
        <w:t>Qui est Hermès ?</w:t>
      </w:r>
      <w:r>
        <w:rPr>
          <w:rFonts w:ascii="Arial" w:hAnsi="Arial" w:cs="Arial"/>
          <w:color w:val="3C4044"/>
          <w:sz w:val="22"/>
          <w:szCs w:val="22"/>
        </w:rPr>
        <w:tab/>
      </w:r>
      <w:r w:rsidRPr="00CD1E4D">
        <w:rPr>
          <w:rFonts w:ascii="Arial" w:hAnsi="Arial" w:cs="Arial"/>
          <w:color w:val="3C4044"/>
          <w:sz w:val="22"/>
          <w:szCs w:val="22"/>
        </w:rPr>
        <w:t>« Hermès » est devenu pour moi, ce personnage attachant croqué par Antoine aux quelques traits épurés, au visage allongé, à la mèche en pagaille sur le côté et aux yeux malicieux qui tire la langue … un Hermès « joyeux » !</w:t>
      </w:r>
    </w:p>
    <w:p w14:paraId="06231C46" w14:textId="77777777" w:rsidR="008D6B47" w:rsidRPr="00CD1E4D" w:rsidRDefault="008D6B47" w:rsidP="008D6B47">
      <w:pPr>
        <w:pStyle w:val="NormalWeb"/>
        <w:spacing w:before="0" w:beforeAutospacing="0" w:after="0" w:afterAutospacing="0"/>
        <w:rPr>
          <w:rFonts w:ascii="Arial" w:hAnsi="Arial" w:cs="Arial"/>
          <w:color w:val="3C4044"/>
          <w:sz w:val="22"/>
          <w:szCs w:val="22"/>
        </w:rPr>
      </w:pPr>
    </w:p>
    <w:p w14:paraId="0C0064C7" w14:textId="77777777" w:rsidR="008D6B47" w:rsidRDefault="008D6B47" w:rsidP="008D6B47">
      <w:pPr>
        <w:pStyle w:val="NormalWeb"/>
        <w:spacing w:before="0" w:beforeAutospacing="0" w:after="0" w:afterAutospacing="0"/>
        <w:rPr>
          <w:rFonts w:ascii="Arial" w:hAnsi="Arial" w:cs="Arial"/>
          <w:color w:val="3C4044"/>
          <w:sz w:val="22"/>
          <w:szCs w:val="22"/>
        </w:rPr>
      </w:pPr>
      <w:r>
        <w:rPr>
          <w:rStyle w:val="Accentuation"/>
          <w:rFonts w:ascii="Arial" w:hAnsi="Arial" w:cs="Arial"/>
          <w:b/>
          <w:bCs/>
          <w:color w:val="3C4044"/>
          <w:sz w:val="22"/>
          <w:szCs w:val="22"/>
        </w:rPr>
        <w:t>-</w:t>
      </w:r>
      <w:r>
        <w:rPr>
          <w:rStyle w:val="Accentuation"/>
          <w:rFonts w:ascii="Arial" w:hAnsi="Arial" w:cs="Arial"/>
          <w:b/>
          <w:bCs/>
          <w:color w:val="3C4044"/>
          <w:sz w:val="22"/>
          <w:szCs w:val="22"/>
        </w:rPr>
        <w:tab/>
      </w:r>
      <w:r w:rsidRPr="00CD1E4D">
        <w:rPr>
          <w:rStyle w:val="Accentuation"/>
          <w:rFonts w:ascii="Arial" w:hAnsi="Arial" w:cs="Arial"/>
          <w:b/>
          <w:bCs/>
          <w:color w:val="3C4044"/>
          <w:sz w:val="22"/>
          <w:szCs w:val="22"/>
        </w:rPr>
        <w:t>Qu’aimes-tu chez ce jeune dieu ?</w:t>
      </w:r>
      <w:r>
        <w:rPr>
          <w:rFonts w:ascii="Arial" w:hAnsi="Arial" w:cs="Arial"/>
          <w:color w:val="3C4044"/>
          <w:sz w:val="22"/>
          <w:szCs w:val="22"/>
        </w:rPr>
        <w:tab/>
      </w:r>
      <w:r w:rsidRPr="00CD1E4D">
        <w:rPr>
          <w:rFonts w:ascii="Arial" w:hAnsi="Arial" w:cs="Arial"/>
          <w:color w:val="3C4044"/>
          <w:sz w:val="22"/>
          <w:szCs w:val="22"/>
        </w:rPr>
        <w:t>Hermès vit ses expériences depuis son « impulsion première ». Il est spontané et a le cran d’assumer les conséquences de ses actes. Il donne un grand coup de pied dans la fourmilière et fiche la pagaille dans l’Olympe. Il aurait tort de ne pas essayer. Après tout c’est un dieu, il fallait bien qu’il se distingue des autres…</w:t>
      </w:r>
    </w:p>
    <w:p w14:paraId="0626D461" w14:textId="77777777" w:rsidR="008D6B47" w:rsidRPr="00CD1E4D" w:rsidRDefault="008D6B47" w:rsidP="008D6B47">
      <w:pPr>
        <w:pStyle w:val="NormalWeb"/>
        <w:spacing w:before="0" w:beforeAutospacing="0" w:after="0" w:afterAutospacing="0"/>
        <w:rPr>
          <w:rFonts w:ascii="Arial" w:hAnsi="Arial" w:cs="Arial"/>
          <w:color w:val="3C4044"/>
          <w:sz w:val="22"/>
          <w:szCs w:val="22"/>
        </w:rPr>
      </w:pPr>
    </w:p>
    <w:p w14:paraId="1AAE358D" w14:textId="77777777" w:rsidR="008D6B47" w:rsidRDefault="008D6B47" w:rsidP="008D6B47">
      <w:pPr>
        <w:pStyle w:val="NormalWeb"/>
        <w:spacing w:before="0" w:beforeAutospacing="0" w:after="0" w:afterAutospacing="0"/>
        <w:rPr>
          <w:rFonts w:ascii="Arial" w:hAnsi="Arial" w:cs="Arial"/>
          <w:color w:val="3C4044"/>
          <w:sz w:val="22"/>
          <w:szCs w:val="22"/>
        </w:rPr>
      </w:pPr>
      <w:r>
        <w:rPr>
          <w:rStyle w:val="Accentuation"/>
          <w:rFonts w:ascii="Arial" w:hAnsi="Arial" w:cs="Arial"/>
          <w:b/>
          <w:bCs/>
          <w:color w:val="3C4044"/>
          <w:sz w:val="22"/>
          <w:szCs w:val="22"/>
        </w:rPr>
        <w:t>-</w:t>
      </w:r>
      <w:r>
        <w:rPr>
          <w:rStyle w:val="Accentuation"/>
          <w:rFonts w:ascii="Arial" w:hAnsi="Arial" w:cs="Arial"/>
          <w:b/>
          <w:bCs/>
          <w:color w:val="3C4044"/>
          <w:sz w:val="22"/>
          <w:szCs w:val="22"/>
        </w:rPr>
        <w:tab/>
      </w:r>
      <w:r w:rsidRPr="00CD1E4D">
        <w:rPr>
          <w:rStyle w:val="Accentuation"/>
          <w:rFonts w:ascii="Arial" w:hAnsi="Arial" w:cs="Arial"/>
          <w:b/>
          <w:bCs/>
          <w:color w:val="3C4044"/>
          <w:sz w:val="22"/>
          <w:szCs w:val="22"/>
        </w:rPr>
        <w:t>Quels sont les défauts et les qualités d’Hermès ?</w:t>
      </w:r>
      <w:r>
        <w:rPr>
          <w:rFonts w:ascii="Arial" w:hAnsi="Arial" w:cs="Arial"/>
          <w:color w:val="3C4044"/>
          <w:sz w:val="22"/>
          <w:szCs w:val="22"/>
        </w:rPr>
        <w:tab/>
      </w:r>
      <w:r w:rsidRPr="00CD1E4D">
        <w:rPr>
          <w:rFonts w:ascii="Arial" w:hAnsi="Arial" w:cs="Arial"/>
          <w:color w:val="3C4044"/>
          <w:sz w:val="22"/>
          <w:szCs w:val="22"/>
        </w:rPr>
        <w:t>La liste me semble tellement longue qu’il faudrait une mythologie entière pour développer cette réponse… mais c’est ce qui le rend attachant et épique !</w:t>
      </w:r>
    </w:p>
    <w:p w14:paraId="2849316C" w14:textId="77777777" w:rsidR="008D6B47" w:rsidRPr="00CD1E4D" w:rsidRDefault="008D6B47" w:rsidP="008D6B47">
      <w:pPr>
        <w:pStyle w:val="NormalWeb"/>
        <w:spacing w:before="0" w:beforeAutospacing="0" w:after="0" w:afterAutospacing="0"/>
        <w:rPr>
          <w:rFonts w:ascii="Arial" w:hAnsi="Arial" w:cs="Arial"/>
          <w:color w:val="3C4044"/>
          <w:sz w:val="22"/>
          <w:szCs w:val="22"/>
        </w:rPr>
      </w:pPr>
    </w:p>
    <w:p w14:paraId="1AF9D5DA" w14:textId="77777777" w:rsidR="008D6B47" w:rsidRDefault="008D6B47" w:rsidP="008D6B47">
      <w:pPr>
        <w:pStyle w:val="NormalWeb"/>
        <w:spacing w:before="0" w:beforeAutospacing="0" w:after="0" w:afterAutospacing="0"/>
        <w:rPr>
          <w:rFonts w:ascii="Arial" w:hAnsi="Arial" w:cs="Arial"/>
          <w:color w:val="3C4044"/>
          <w:sz w:val="22"/>
          <w:szCs w:val="22"/>
        </w:rPr>
      </w:pPr>
      <w:r>
        <w:rPr>
          <w:rStyle w:val="Accentuation"/>
          <w:rFonts w:ascii="Arial" w:hAnsi="Arial" w:cs="Arial"/>
          <w:b/>
          <w:bCs/>
          <w:color w:val="3C4044"/>
          <w:sz w:val="22"/>
          <w:szCs w:val="22"/>
        </w:rPr>
        <w:t>-</w:t>
      </w:r>
      <w:r>
        <w:rPr>
          <w:rStyle w:val="Accentuation"/>
          <w:rFonts w:ascii="Arial" w:hAnsi="Arial" w:cs="Arial"/>
          <w:b/>
          <w:bCs/>
          <w:color w:val="3C4044"/>
          <w:sz w:val="22"/>
          <w:szCs w:val="22"/>
        </w:rPr>
        <w:tab/>
      </w:r>
      <w:r w:rsidRPr="00CD1E4D">
        <w:rPr>
          <w:rStyle w:val="Accentuation"/>
          <w:rFonts w:ascii="Arial" w:hAnsi="Arial" w:cs="Arial"/>
          <w:b/>
          <w:bCs/>
          <w:color w:val="3C4044"/>
          <w:sz w:val="22"/>
          <w:szCs w:val="22"/>
        </w:rPr>
        <w:t>Qu’aurais-tu aimé faire avec lui ?</w:t>
      </w:r>
      <w:r>
        <w:rPr>
          <w:rFonts w:ascii="Arial" w:hAnsi="Arial" w:cs="Arial"/>
          <w:color w:val="3C4044"/>
          <w:sz w:val="22"/>
          <w:szCs w:val="22"/>
        </w:rPr>
        <w:tab/>
      </w:r>
      <w:r w:rsidRPr="00CD1E4D">
        <w:rPr>
          <w:rFonts w:ascii="Arial" w:hAnsi="Arial" w:cs="Arial"/>
          <w:color w:val="3C4044"/>
          <w:sz w:val="22"/>
          <w:szCs w:val="22"/>
        </w:rPr>
        <w:t>Passer une soirée d’été à regarder le ciel avec lui à la recherche de formes dans le dessin des étoiles.</w:t>
      </w:r>
    </w:p>
    <w:p w14:paraId="7D8DC8F5" w14:textId="77777777" w:rsidR="008D6B47" w:rsidRPr="00CD1E4D" w:rsidRDefault="008D6B47" w:rsidP="008D6B47">
      <w:pPr>
        <w:pStyle w:val="NormalWeb"/>
        <w:spacing w:before="0" w:beforeAutospacing="0" w:after="0" w:afterAutospacing="0"/>
        <w:rPr>
          <w:rFonts w:ascii="Arial" w:hAnsi="Arial" w:cs="Arial"/>
          <w:color w:val="3C4044"/>
          <w:sz w:val="22"/>
          <w:szCs w:val="22"/>
        </w:rPr>
      </w:pPr>
    </w:p>
    <w:p w14:paraId="43636B1F" w14:textId="77777777" w:rsidR="008D6B47" w:rsidRDefault="008D6B47" w:rsidP="008D6B47">
      <w:pPr>
        <w:pStyle w:val="NormalWeb"/>
        <w:spacing w:before="0" w:beforeAutospacing="0" w:after="0" w:afterAutospacing="0"/>
        <w:rPr>
          <w:rFonts w:ascii="Arial" w:hAnsi="Arial" w:cs="Arial"/>
          <w:color w:val="3C4044"/>
          <w:sz w:val="22"/>
          <w:szCs w:val="22"/>
        </w:rPr>
      </w:pPr>
      <w:r>
        <w:rPr>
          <w:rStyle w:val="Accentuation"/>
          <w:rFonts w:ascii="Arial" w:hAnsi="Arial" w:cs="Arial"/>
          <w:b/>
          <w:bCs/>
          <w:color w:val="3C4044"/>
          <w:sz w:val="22"/>
          <w:szCs w:val="22"/>
        </w:rPr>
        <w:t>-</w:t>
      </w:r>
      <w:r>
        <w:rPr>
          <w:rStyle w:val="Accentuation"/>
          <w:rFonts w:ascii="Arial" w:hAnsi="Arial" w:cs="Arial"/>
          <w:b/>
          <w:bCs/>
          <w:color w:val="3C4044"/>
          <w:sz w:val="22"/>
          <w:szCs w:val="22"/>
        </w:rPr>
        <w:tab/>
      </w:r>
      <w:r w:rsidRPr="00CD1E4D">
        <w:rPr>
          <w:rStyle w:val="Accentuation"/>
          <w:rFonts w:ascii="Arial" w:hAnsi="Arial" w:cs="Arial"/>
          <w:b/>
          <w:bCs/>
          <w:color w:val="3C4044"/>
          <w:sz w:val="22"/>
          <w:szCs w:val="22"/>
        </w:rPr>
        <w:t>Y a-t-il une chose que tu partages avec Hermès ?</w:t>
      </w:r>
      <w:r>
        <w:rPr>
          <w:rFonts w:ascii="Arial" w:hAnsi="Arial" w:cs="Arial"/>
          <w:color w:val="3C4044"/>
          <w:sz w:val="22"/>
          <w:szCs w:val="22"/>
        </w:rPr>
        <w:tab/>
      </w:r>
      <w:r w:rsidRPr="00CD1E4D">
        <w:rPr>
          <w:rFonts w:ascii="Arial" w:hAnsi="Arial" w:cs="Arial"/>
          <w:color w:val="3C4044"/>
          <w:sz w:val="22"/>
          <w:szCs w:val="22"/>
        </w:rPr>
        <w:t>Hermès inventa l’écriture pour que les hommes puissent écrire leurs vies du présent, du futur et du passé. Cette importance de tracer certains mots, pour ne pas tomber dans l’oubli, a un écho profond concernant une autre recherche artistique que je réalise en ce moment même.</w:t>
      </w:r>
    </w:p>
    <w:p w14:paraId="58115183" w14:textId="77777777" w:rsidR="008D6B47" w:rsidRPr="00CD1E4D" w:rsidRDefault="008D6B47" w:rsidP="008D6B47">
      <w:pPr>
        <w:pStyle w:val="NormalWeb"/>
        <w:spacing w:before="0" w:beforeAutospacing="0" w:after="0" w:afterAutospacing="0"/>
        <w:rPr>
          <w:rFonts w:ascii="Arial" w:hAnsi="Arial" w:cs="Arial"/>
          <w:color w:val="3C4044"/>
          <w:sz w:val="22"/>
          <w:szCs w:val="22"/>
        </w:rPr>
      </w:pPr>
    </w:p>
    <w:p w14:paraId="2B70F2D8" w14:textId="77777777" w:rsidR="008D6B47" w:rsidRDefault="008D6B47" w:rsidP="008D6B47">
      <w:pPr>
        <w:pStyle w:val="NormalWeb"/>
        <w:spacing w:before="0" w:beforeAutospacing="0" w:after="0" w:afterAutospacing="0"/>
        <w:rPr>
          <w:rFonts w:ascii="Arial" w:hAnsi="Arial" w:cs="Arial"/>
          <w:color w:val="3C4044"/>
          <w:sz w:val="22"/>
          <w:szCs w:val="22"/>
        </w:rPr>
      </w:pPr>
      <w:r>
        <w:rPr>
          <w:rStyle w:val="Accentuation"/>
          <w:rFonts w:ascii="Arial" w:hAnsi="Arial" w:cs="Arial"/>
          <w:b/>
          <w:bCs/>
          <w:color w:val="3C4044"/>
          <w:sz w:val="22"/>
          <w:szCs w:val="22"/>
        </w:rPr>
        <w:t>-</w:t>
      </w:r>
      <w:r>
        <w:rPr>
          <w:rStyle w:val="Accentuation"/>
          <w:rFonts w:ascii="Arial" w:hAnsi="Arial" w:cs="Arial"/>
          <w:b/>
          <w:bCs/>
          <w:color w:val="3C4044"/>
          <w:sz w:val="22"/>
          <w:szCs w:val="22"/>
        </w:rPr>
        <w:tab/>
      </w:r>
      <w:r w:rsidRPr="00CD1E4D">
        <w:rPr>
          <w:rStyle w:val="Accentuation"/>
          <w:rFonts w:ascii="Arial" w:hAnsi="Arial" w:cs="Arial"/>
          <w:b/>
          <w:bCs/>
          <w:color w:val="3C4044"/>
          <w:sz w:val="22"/>
          <w:szCs w:val="22"/>
        </w:rPr>
        <w:t>Quelles sont tes inspirations pour créer les personnages ?</w:t>
      </w:r>
      <w:r>
        <w:rPr>
          <w:rFonts w:ascii="Arial" w:hAnsi="Arial" w:cs="Arial"/>
          <w:color w:val="3C4044"/>
          <w:sz w:val="22"/>
          <w:szCs w:val="22"/>
        </w:rPr>
        <w:tab/>
      </w:r>
      <w:r w:rsidRPr="00CD1E4D">
        <w:rPr>
          <w:rFonts w:ascii="Arial" w:hAnsi="Arial" w:cs="Arial"/>
          <w:color w:val="3C4044"/>
          <w:sz w:val="22"/>
          <w:szCs w:val="22"/>
        </w:rPr>
        <w:t>Imaginer les « silhouettes des âmes errantes », celles qu’Hermès propose à Hadès de récupérer pour les conduire à la barque du Passeur… il n’en fallait pas moins pour ouv</w:t>
      </w:r>
      <w:r>
        <w:rPr>
          <w:rFonts w:ascii="Arial" w:hAnsi="Arial" w:cs="Arial"/>
          <w:color w:val="3C4044"/>
          <w:sz w:val="22"/>
          <w:szCs w:val="22"/>
        </w:rPr>
        <w:t>rir la porte de mon imaginaire…</w:t>
      </w:r>
      <w:r>
        <w:rPr>
          <w:rFonts w:ascii="Arial" w:hAnsi="Arial" w:cs="Arial"/>
          <w:color w:val="3C4044"/>
          <w:sz w:val="22"/>
          <w:szCs w:val="22"/>
        </w:rPr>
        <w:tab/>
      </w:r>
      <w:r w:rsidRPr="00CD1E4D">
        <w:rPr>
          <w:rFonts w:ascii="Arial" w:hAnsi="Arial" w:cs="Arial"/>
          <w:color w:val="3C4044"/>
          <w:sz w:val="22"/>
          <w:szCs w:val="22"/>
        </w:rPr>
        <w:t>Mes recherches s’orientent vers une matière quasi transparente où le volume doit se remplir de lumière, où le mouvement doit être d’une légèreté quasi indomptable… C’est devant la lumière que j’ai commencé à tailler les contours de ces silhouettes minutieuses qui méritent le « respect » pour jamais tomber dans l’oubli.</w:t>
      </w:r>
    </w:p>
    <w:p w14:paraId="272123A9" w14:textId="77777777" w:rsidR="008D6B47" w:rsidRPr="00CD1E4D" w:rsidRDefault="008D6B47" w:rsidP="008D6B47">
      <w:pPr>
        <w:pStyle w:val="NormalWeb"/>
        <w:spacing w:before="0" w:beforeAutospacing="0" w:after="0" w:afterAutospacing="0"/>
        <w:rPr>
          <w:rFonts w:ascii="Arial" w:hAnsi="Arial" w:cs="Arial"/>
          <w:color w:val="3C4044"/>
          <w:sz w:val="22"/>
          <w:szCs w:val="22"/>
        </w:rPr>
      </w:pPr>
    </w:p>
    <w:p w14:paraId="3D61C00B" w14:textId="77777777" w:rsidR="008D6B47" w:rsidRDefault="008D6B47" w:rsidP="008D6B47">
      <w:pPr>
        <w:pStyle w:val="NormalWeb"/>
        <w:spacing w:before="0" w:beforeAutospacing="0" w:after="0" w:afterAutospacing="0"/>
        <w:rPr>
          <w:rFonts w:ascii="Arial" w:hAnsi="Arial" w:cs="Arial"/>
          <w:color w:val="3C4044"/>
          <w:sz w:val="22"/>
          <w:szCs w:val="22"/>
        </w:rPr>
      </w:pPr>
      <w:r>
        <w:rPr>
          <w:rStyle w:val="Accentuation"/>
          <w:rFonts w:ascii="Arial" w:hAnsi="Arial" w:cs="Arial"/>
          <w:b/>
          <w:bCs/>
          <w:color w:val="3C4044"/>
          <w:sz w:val="22"/>
          <w:szCs w:val="22"/>
        </w:rPr>
        <w:t>-</w:t>
      </w:r>
      <w:r>
        <w:rPr>
          <w:rStyle w:val="Accentuation"/>
          <w:rFonts w:ascii="Arial" w:hAnsi="Arial" w:cs="Arial"/>
          <w:b/>
          <w:bCs/>
          <w:color w:val="3C4044"/>
          <w:sz w:val="22"/>
          <w:szCs w:val="22"/>
        </w:rPr>
        <w:tab/>
      </w:r>
      <w:r w:rsidRPr="00CD1E4D">
        <w:rPr>
          <w:rStyle w:val="Accentuation"/>
          <w:rFonts w:ascii="Arial" w:hAnsi="Arial" w:cs="Arial"/>
          <w:b/>
          <w:bCs/>
          <w:color w:val="3C4044"/>
          <w:sz w:val="22"/>
          <w:szCs w:val="22"/>
        </w:rPr>
        <w:t>Tu crées, tu travailles beaucoup à partir du Papier. Pourquoi ce matériau t’attire ?</w:t>
      </w:r>
      <w:r>
        <w:rPr>
          <w:rStyle w:val="Accentuation"/>
          <w:rFonts w:ascii="Arial" w:hAnsi="Arial" w:cs="Arial"/>
          <w:b/>
          <w:bCs/>
          <w:color w:val="3C4044"/>
          <w:sz w:val="22"/>
          <w:szCs w:val="22"/>
        </w:rPr>
        <w:t xml:space="preserve"> </w:t>
      </w:r>
      <w:r w:rsidRPr="00CD1E4D">
        <w:rPr>
          <w:rFonts w:ascii="Arial" w:hAnsi="Arial" w:cs="Arial"/>
          <w:color w:val="3C4044"/>
          <w:sz w:val="22"/>
          <w:szCs w:val="22"/>
        </w:rPr>
        <w:t>Mon attirance pour cette matière a pris consistance quand j’ai commencé à m</w:t>
      </w:r>
      <w:r>
        <w:rPr>
          <w:rFonts w:ascii="Arial" w:hAnsi="Arial" w:cs="Arial"/>
          <w:color w:val="3C4044"/>
          <w:sz w:val="22"/>
          <w:szCs w:val="22"/>
        </w:rPr>
        <w:t xml:space="preserve">’intéresser au théâtre d’ombre. </w:t>
      </w:r>
      <w:r w:rsidRPr="00CD1E4D">
        <w:rPr>
          <w:rFonts w:ascii="Arial" w:hAnsi="Arial" w:cs="Arial"/>
          <w:color w:val="3C4044"/>
          <w:sz w:val="22"/>
          <w:szCs w:val="22"/>
        </w:rPr>
        <w:t>Le « papier » laisse passer la lumière et lui permet de révéler son « état », sa text</w:t>
      </w:r>
      <w:r>
        <w:rPr>
          <w:rFonts w:ascii="Arial" w:hAnsi="Arial" w:cs="Arial"/>
          <w:color w:val="3C4044"/>
          <w:sz w:val="22"/>
          <w:szCs w:val="22"/>
        </w:rPr>
        <w:t xml:space="preserve">ure, son grammage, sa porosité. </w:t>
      </w:r>
      <w:r w:rsidRPr="00CD1E4D">
        <w:rPr>
          <w:rFonts w:ascii="Arial" w:hAnsi="Arial" w:cs="Arial"/>
          <w:color w:val="3C4044"/>
          <w:sz w:val="22"/>
          <w:szCs w:val="22"/>
        </w:rPr>
        <w:t>La « lumière » se fraie un chemin dans le papier, elle met en valeur ses imperfections en les sublimant, elle se laisse guider à travers les volumes et elle détoure chaque cisela</w:t>
      </w:r>
      <w:r>
        <w:rPr>
          <w:rFonts w:ascii="Arial" w:hAnsi="Arial" w:cs="Arial"/>
          <w:color w:val="3C4044"/>
          <w:sz w:val="22"/>
          <w:szCs w:val="22"/>
        </w:rPr>
        <w:t xml:space="preserve">ge avec une chaleur rayonnante. </w:t>
      </w:r>
      <w:r w:rsidRPr="00CD1E4D">
        <w:rPr>
          <w:rFonts w:ascii="Arial" w:hAnsi="Arial" w:cs="Arial"/>
          <w:color w:val="3C4044"/>
          <w:sz w:val="22"/>
          <w:szCs w:val="22"/>
        </w:rPr>
        <w:t>Les « ombres de papier » peuvent exprimer un nuancier de sensations qui me permet de toucher le public de manières subtiles.</w:t>
      </w:r>
    </w:p>
    <w:p w14:paraId="6A1141EE" w14:textId="77777777" w:rsidR="008D6B47" w:rsidRPr="00CD1E4D" w:rsidRDefault="008D6B47" w:rsidP="008D6B47">
      <w:pPr>
        <w:pStyle w:val="NormalWeb"/>
        <w:spacing w:before="0" w:beforeAutospacing="0" w:after="0" w:afterAutospacing="0"/>
        <w:rPr>
          <w:rFonts w:ascii="Arial" w:hAnsi="Arial" w:cs="Arial"/>
          <w:color w:val="3C4044"/>
          <w:sz w:val="22"/>
          <w:szCs w:val="22"/>
        </w:rPr>
      </w:pPr>
    </w:p>
    <w:p w14:paraId="331B42CB" w14:textId="77777777" w:rsidR="008D6B47" w:rsidRPr="00CD1E4D" w:rsidRDefault="008D6B47" w:rsidP="008D6B47">
      <w:pPr>
        <w:pStyle w:val="NormalWeb"/>
        <w:spacing w:before="0" w:beforeAutospacing="0" w:after="0" w:afterAutospacing="0"/>
        <w:rPr>
          <w:rFonts w:ascii="Arial" w:hAnsi="Arial" w:cs="Arial"/>
          <w:color w:val="3C4044"/>
          <w:sz w:val="22"/>
          <w:szCs w:val="22"/>
        </w:rPr>
      </w:pPr>
      <w:r>
        <w:rPr>
          <w:rStyle w:val="Accentuation"/>
          <w:rFonts w:ascii="Arial" w:hAnsi="Arial" w:cs="Arial"/>
          <w:b/>
          <w:bCs/>
          <w:color w:val="3C4044"/>
          <w:sz w:val="22"/>
          <w:szCs w:val="22"/>
        </w:rPr>
        <w:t>-</w:t>
      </w:r>
      <w:r>
        <w:rPr>
          <w:rStyle w:val="Accentuation"/>
          <w:rFonts w:ascii="Arial" w:hAnsi="Arial" w:cs="Arial"/>
          <w:b/>
          <w:bCs/>
          <w:color w:val="3C4044"/>
          <w:sz w:val="22"/>
          <w:szCs w:val="22"/>
        </w:rPr>
        <w:tab/>
      </w:r>
      <w:r w:rsidRPr="00CD1E4D">
        <w:rPr>
          <w:rStyle w:val="Accentuation"/>
          <w:rFonts w:ascii="Arial" w:hAnsi="Arial" w:cs="Arial"/>
          <w:b/>
          <w:bCs/>
          <w:color w:val="3C4044"/>
          <w:sz w:val="22"/>
          <w:szCs w:val="22"/>
        </w:rPr>
        <w:t>Pourquoi as-tu accepté de collaborer sur cette création ?</w:t>
      </w:r>
    </w:p>
    <w:p w14:paraId="0E36393E" w14:textId="355CD58B" w:rsidR="008D6B47" w:rsidRDefault="008D6B47" w:rsidP="008D6B47">
      <w:pPr>
        <w:pStyle w:val="NormalWeb"/>
        <w:spacing w:before="0" w:beforeAutospacing="0" w:after="0" w:afterAutospacing="0"/>
        <w:rPr>
          <w:rFonts w:ascii="Arial" w:hAnsi="Arial" w:cs="Arial"/>
          <w:color w:val="3C4044"/>
          <w:sz w:val="22"/>
          <w:szCs w:val="22"/>
        </w:rPr>
      </w:pPr>
      <w:r w:rsidRPr="00CD1E4D">
        <w:rPr>
          <w:rFonts w:ascii="Arial" w:hAnsi="Arial" w:cs="Arial"/>
          <w:color w:val="3C4044"/>
          <w:sz w:val="22"/>
          <w:szCs w:val="22"/>
        </w:rPr>
        <w:t>C’est porté par la confiance de Greta et de Sylvie que cette collaboration s’est concrétisée. Il s’agissait à la base d’un échange « sur mesure » où Greta m’apportait son expertise concernant les articulations marionnettiques pour ma prochaine création et où, en échange, il m’était possible d’introduire mon regard de marionnettiste de théâtre d’ombre dans la création d’« Hermès ». A petites doses d’expériences à la fois dans l’atelier et sur le plateau, nous avons progressivement trouver un langage artistique commun où nous pouvions écrire ensemble une des séquences du spectacle. Il s’agit pour moi d’une première collaboration artistique pour une autre compagnie et à cette occasion, je suis très contente de découvrir de l’intérieur le processus artistique d’Arketa</w:t>
      </w:r>
      <w:r>
        <w:rPr>
          <w:rFonts w:ascii="Arial" w:hAnsi="Arial" w:cs="Arial"/>
          <w:color w:val="3C4044"/>
          <w:sz w:val="22"/>
          <w:szCs w:val="22"/>
        </w:rPr>
        <w:t>l</w:t>
      </w:r>
      <w:r w:rsidR="0072018E">
        <w:rPr>
          <w:rFonts w:ascii="Arial" w:hAnsi="Arial" w:cs="Arial"/>
          <w:color w:val="3C4044"/>
          <w:sz w:val="22"/>
          <w:szCs w:val="22"/>
        </w:rPr>
        <w:t>.</w:t>
      </w:r>
    </w:p>
    <w:p w14:paraId="119E249F" w14:textId="77777777" w:rsidR="0047076C" w:rsidRDefault="0047076C" w:rsidP="0047076C">
      <w:pPr>
        <w:jc w:val="center"/>
        <w:rPr>
          <w:rFonts w:ascii="Arial" w:hAnsi="Arial" w:cs="Arial"/>
          <w:b/>
          <w:sz w:val="36"/>
          <w:szCs w:val="36"/>
        </w:rPr>
      </w:pPr>
      <w:r>
        <w:rPr>
          <w:rFonts w:ascii="Arial" w:hAnsi="Arial" w:cs="Arial"/>
          <w:b/>
          <w:sz w:val="36"/>
          <w:szCs w:val="36"/>
        </w:rPr>
        <w:t>Annexe 4</w:t>
      </w:r>
    </w:p>
    <w:p w14:paraId="7AEF9D42" w14:textId="77777777" w:rsidR="0047076C" w:rsidRPr="00DB7A05" w:rsidRDefault="0047076C" w:rsidP="0047076C">
      <w:pPr>
        <w:rPr>
          <w:rFonts w:ascii="Arial" w:hAnsi="Arial"/>
          <w:sz w:val="22"/>
          <w:szCs w:val="22"/>
        </w:rPr>
      </w:pPr>
      <w:r>
        <w:rPr>
          <w:rFonts w:ascii="Arial" w:hAnsi="Arial"/>
          <w:noProof/>
          <w:lang w:eastAsia="fr-FR"/>
        </w:rPr>
        <w:drawing>
          <wp:inline distT="0" distB="0" distL="0" distR="0" wp14:anchorId="433CDA1F" wp14:editId="4E1DB843">
            <wp:extent cx="731993" cy="975995"/>
            <wp:effectExtent l="0" t="0" r="5080" b="0"/>
            <wp:docPr id="27" name="Image 27" descr="Macintosh HD:Users:sylvie:Desktop:dossier Hermès création:Herm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ylvie:Desktop:dossier Hermès création:Hermès.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4894" cy="979864"/>
                    </a:xfrm>
                    <a:prstGeom prst="rect">
                      <a:avLst/>
                    </a:prstGeom>
                    <a:noFill/>
                    <a:ln>
                      <a:noFill/>
                    </a:ln>
                  </pic:spPr>
                </pic:pic>
              </a:graphicData>
            </a:graphic>
          </wp:inline>
        </w:drawing>
      </w:r>
      <w:r>
        <w:rPr>
          <w:rFonts w:ascii="Arial" w:hAnsi="Arial"/>
          <w:sz w:val="22"/>
          <w:szCs w:val="22"/>
        </w:rPr>
        <w:t xml:space="preserve">Alma Roccella </w:t>
      </w:r>
      <w:r>
        <w:rPr>
          <w:rFonts w:ascii="Arial" w:hAnsi="Arial"/>
          <w:sz w:val="22"/>
          <w:szCs w:val="22"/>
        </w:rPr>
        <w:tab/>
        <w:t>collaboratrice artistique</w:t>
      </w:r>
    </w:p>
    <w:p w14:paraId="5570E157" w14:textId="77777777" w:rsidR="0047076C" w:rsidRDefault="0047076C" w:rsidP="0047076C">
      <w:pPr>
        <w:pStyle w:val="Paragraphedeliste"/>
        <w:numPr>
          <w:ilvl w:val="0"/>
          <w:numId w:val="5"/>
        </w:numPr>
        <w:spacing w:after="0"/>
        <w:rPr>
          <w:rFonts w:ascii="Arial" w:hAnsi="Arial" w:cs="Arial"/>
          <w:b/>
          <w:i/>
        </w:rPr>
      </w:pPr>
      <w:r w:rsidRPr="001B6405">
        <w:rPr>
          <w:rFonts w:ascii="Arial" w:hAnsi="Arial" w:cs="Arial"/>
        </w:rPr>
        <w:t>1 - </w:t>
      </w:r>
      <w:r w:rsidRPr="001B6405">
        <w:rPr>
          <w:rFonts w:ascii="Arial" w:hAnsi="Arial" w:cs="Arial"/>
          <w:b/>
          <w:i/>
        </w:rPr>
        <w:t>Qui est Hermès ?</w:t>
      </w:r>
    </w:p>
    <w:p w14:paraId="6681A3E4" w14:textId="77777777" w:rsidR="0047076C" w:rsidRPr="00DB7A05" w:rsidRDefault="0047076C" w:rsidP="0047076C">
      <w:pPr>
        <w:pStyle w:val="Paragraphedeliste"/>
        <w:widowControl w:val="0"/>
        <w:autoSpaceDE w:val="0"/>
        <w:autoSpaceDN w:val="0"/>
        <w:adjustRightInd w:val="0"/>
        <w:spacing w:after="0"/>
        <w:ind w:left="284"/>
        <w:rPr>
          <w:rFonts w:ascii="Arial" w:hAnsi="Arial" w:cs="Arial"/>
          <w:sz w:val="22"/>
          <w:szCs w:val="22"/>
        </w:rPr>
      </w:pPr>
      <w:r w:rsidRPr="00DB7A05">
        <w:rPr>
          <w:rFonts w:ascii="Arial" w:hAnsi="Arial" w:cs="Arial"/>
          <w:sz w:val="22"/>
          <w:szCs w:val="22"/>
        </w:rPr>
        <w:t>J'ai découvert Hermès à travers un texte de Jean Pierre Vernant dans lequel il apparaissait comme figure inversée et double de la déesse, Hestia, gardienne du foyer, de l'espace intérieur et protecteur. Hermès en revanche est un dieu tendu irrésistiblement vers le dehors. Il explore les territoires, arpente les paysages, traverse les frontières, parcourt les mondes, relie les espaces.  Terre, Olympe, royaume d'Hadès. Les vivants, les éternels, les morts. Il voyage, circule entre toutes les dimensions de ce monde mythologique grec. Hermès, dieu du passage. Guide des bergers sur la terre, passeur d'âmes sous le terre, il est aussi celui qui transmets les messages entre Dieux et Hommes, qui parlent aux uns comme aux autres, au maître de l'Olympe comme au plus vil voleur.</w:t>
      </w:r>
    </w:p>
    <w:p w14:paraId="16794124" w14:textId="77777777" w:rsidR="0047076C" w:rsidRPr="001B6405" w:rsidRDefault="0047076C" w:rsidP="0047076C">
      <w:pPr>
        <w:pStyle w:val="Paragraphedeliste"/>
        <w:spacing w:after="0"/>
        <w:ind w:left="900"/>
        <w:rPr>
          <w:rFonts w:ascii="Arial" w:hAnsi="Arial" w:cs="Arial"/>
        </w:rPr>
      </w:pPr>
    </w:p>
    <w:p w14:paraId="44C4B75A" w14:textId="77777777" w:rsidR="0047076C" w:rsidRPr="00CE05EF" w:rsidRDefault="0047076C" w:rsidP="0047076C">
      <w:pPr>
        <w:pStyle w:val="Paragraphedeliste"/>
        <w:numPr>
          <w:ilvl w:val="0"/>
          <w:numId w:val="5"/>
        </w:numPr>
        <w:spacing w:after="0"/>
        <w:rPr>
          <w:rFonts w:ascii="Arial" w:hAnsi="Arial" w:cs="Arial"/>
        </w:rPr>
      </w:pPr>
      <w:r w:rsidRPr="00FE03AE">
        <w:rPr>
          <w:rFonts w:ascii="Arial" w:hAnsi="Arial" w:cs="Arial"/>
        </w:rPr>
        <w:t>2 - </w:t>
      </w:r>
      <w:r w:rsidRPr="00FE03AE">
        <w:rPr>
          <w:rFonts w:ascii="Arial" w:hAnsi="Arial" w:cs="Arial"/>
          <w:b/>
          <w:i/>
        </w:rPr>
        <w:t>Qu’aimes-tu chez ce jeune dieu ?</w:t>
      </w:r>
    </w:p>
    <w:p w14:paraId="49BAD727" w14:textId="77777777" w:rsidR="0047076C" w:rsidRPr="00DB7A05" w:rsidRDefault="0047076C" w:rsidP="0047076C">
      <w:pPr>
        <w:pStyle w:val="Paragraphedeliste"/>
        <w:widowControl w:val="0"/>
        <w:autoSpaceDE w:val="0"/>
        <w:autoSpaceDN w:val="0"/>
        <w:adjustRightInd w:val="0"/>
        <w:spacing w:after="0"/>
        <w:ind w:left="284"/>
        <w:rPr>
          <w:rFonts w:ascii="Arial" w:hAnsi="Arial" w:cs="Arial"/>
          <w:sz w:val="22"/>
          <w:szCs w:val="22"/>
        </w:rPr>
      </w:pPr>
      <w:r w:rsidRPr="00DB7A05">
        <w:rPr>
          <w:rFonts w:ascii="Arial" w:hAnsi="Arial" w:cs="Arial"/>
          <w:sz w:val="22"/>
          <w:szCs w:val="22"/>
        </w:rPr>
        <w:t>J'aime l'effronterie d'Hermès. Il n'a pas de limite : il dit et fait ce qu'il veut. D'un même élan, il peut tromper et aider. Cette grande liberté me fascine et fait de ce personnage, pour moi, une figure profondément insoumise, rebelle, transgressive. Inclassable. J'admire sa créativité. Il déborde d'idées et d'inventivité. Son imagination aussi est sans limite : une histoire, une ruse ou une lyre.</w:t>
      </w:r>
    </w:p>
    <w:p w14:paraId="1FDCDCBF" w14:textId="77777777" w:rsidR="0047076C" w:rsidRDefault="0047076C" w:rsidP="0047076C">
      <w:pPr>
        <w:spacing w:after="0"/>
        <w:rPr>
          <w:rFonts w:ascii="Arial" w:hAnsi="Arial" w:cs="Arial"/>
          <w:b/>
          <w:i/>
        </w:rPr>
      </w:pPr>
    </w:p>
    <w:p w14:paraId="770D3C3D" w14:textId="77777777" w:rsidR="0047076C" w:rsidRDefault="0047076C" w:rsidP="0047076C">
      <w:pPr>
        <w:pStyle w:val="Paragraphedeliste"/>
        <w:numPr>
          <w:ilvl w:val="0"/>
          <w:numId w:val="5"/>
        </w:numPr>
        <w:spacing w:after="0"/>
        <w:rPr>
          <w:rFonts w:ascii="Arial" w:hAnsi="Arial" w:cs="Arial"/>
          <w:b/>
          <w:i/>
        </w:rPr>
      </w:pPr>
      <w:r w:rsidRPr="00FE03AE">
        <w:rPr>
          <w:rFonts w:ascii="Arial" w:hAnsi="Arial" w:cs="Arial"/>
        </w:rPr>
        <w:t>3 - </w:t>
      </w:r>
      <w:r w:rsidRPr="00FE03AE">
        <w:rPr>
          <w:rFonts w:ascii="Arial" w:hAnsi="Arial" w:cs="Arial"/>
          <w:b/>
          <w:i/>
        </w:rPr>
        <w:t>Quels sont les défauts et les qualités d’Hermès ?</w:t>
      </w:r>
    </w:p>
    <w:p w14:paraId="51CCDA7C" w14:textId="77777777" w:rsidR="0047076C" w:rsidRPr="00524505" w:rsidRDefault="0047076C" w:rsidP="0047076C">
      <w:pPr>
        <w:spacing w:after="0"/>
        <w:ind w:left="360"/>
        <w:rPr>
          <w:rFonts w:ascii="Arial" w:hAnsi="Arial" w:cs="Arial"/>
          <w:sz w:val="22"/>
          <w:szCs w:val="22"/>
        </w:rPr>
      </w:pPr>
      <w:r w:rsidRPr="00524505">
        <w:rPr>
          <w:rFonts w:ascii="Arial" w:hAnsi="Arial" w:cs="Arial"/>
          <w:sz w:val="22"/>
          <w:szCs w:val="22"/>
        </w:rPr>
        <w:t>Ce qui est amusant avec Hermès, c'est que ses qualités sont aussi ses défauts et inversement. Je pense que c'est pour cela qu'il me touche autant. En cela, il est plus proche des hommes que ne le sont les autres Dieux. Il ne peut être réduit à des catégories aussi étroites que qualité/défaut, bien/mal : Hermès les abolit et les dépasse.</w:t>
      </w:r>
    </w:p>
    <w:p w14:paraId="3AE6974C" w14:textId="77777777" w:rsidR="0047076C" w:rsidRPr="00524505" w:rsidRDefault="0047076C" w:rsidP="0047076C">
      <w:pPr>
        <w:pStyle w:val="Paragraphedeliste"/>
        <w:widowControl w:val="0"/>
        <w:autoSpaceDE w:val="0"/>
        <w:autoSpaceDN w:val="0"/>
        <w:adjustRightInd w:val="0"/>
        <w:spacing w:after="0"/>
        <w:ind w:left="1000"/>
        <w:rPr>
          <w:rFonts w:ascii="Arial" w:hAnsi="Arial" w:cs="Arial"/>
          <w:b/>
          <w:i/>
          <w:sz w:val="22"/>
          <w:szCs w:val="22"/>
        </w:rPr>
      </w:pPr>
    </w:p>
    <w:p w14:paraId="3B4706B1" w14:textId="77777777" w:rsidR="0047076C" w:rsidRDefault="0047076C" w:rsidP="0047076C">
      <w:pPr>
        <w:pStyle w:val="Paragraphedeliste"/>
        <w:widowControl w:val="0"/>
        <w:numPr>
          <w:ilvl w:val="0"/>
          <w:numId w:val="4"/>
        </w:numPr>
        <w:autoSpaceDE w:val="0"/>
        <w:autoSpaceDN w:val="0"/>
        <w:adjustRightInd w:val="0"/>
        <w:spacing w:after="0"/>
        <w:rPr>
          <w:rFonts w:ascii="Arial" w:hAnsi="Arial" w:cs="Arial"/>
          <w:b/>
          <w:i/>
        </w:rPr>
      </w:pPr>
      <w:r w:rsidRPr="00543685">
        <w:rPr>
          <w:rFonts w:ascii="Arial" w:hAnsi="Arial" w:cs="Arial"/>
          <w:b/>
          <w:i/>
        </w:rPr>
        <w:t>4 - Qu’aurais-tu aimé faire avec lui ?</w:t>
      </w:r>
    </w:p>
    <w:p w14:paraId="2ED8841A" w14:textId="77777777" w:rsidR="0047076C" w:rsidRPr="00524505" w:rsidRDefault="0047076C" w:rsidP="0047076C">
      <w:pPr>
        <w:widowControl w:val="0"/>
        <w:autoSpaceDE w:val="0"/>
        <w:autoSpaceDN w:val="0"/>
        <w:adjustRightInd w:val="0"/>
        <w:spacing w:after="0"/>
        <w:ind w:left="360"/>
        <w:rPr>
          <w:rFonts w:ascii="Arial" w:hAnsi="Arial" w:cs="Arial"/>
          <w:sz w:val="22"/>
          <w:szCs w:val="22"/>
        </w:rPr>
      </w:pPr>
      <w:r w:rsidRPr="00524505">
        <w:rPr>
          <w:rFonts w:ascii="Arial" w:hAnsi="Arial" w:cs="Arial"/>
          <w:sz w:val="22"/>
          <w:szCs w:val="22"/>
        </w:rPr>
        <w:t xml:space="preserve">Descendre dans le royaume d'Hadès et guider les âmes des Morts. C'est un geste plein de beauté et d'amour qu'accompagner ce glissement vers la mort. Un autre passage, un autre monde. </w:t>
      </w:r>
    </w:p>
    <w:p w14:paraId="43509E14" w14:textId="77777777" w:rsidR="0047076C" w:rsidRPr="006D4FCB" w:rsidRDefault="0047076C" w:rsidP="0047076C">
      <w:pPr>
        <w:widowControl w:val="0"/>
        <w:autoSpaceDE w:val="0"/>
        <w:autoSpaceDN w:val="0"/>
        <w:adjustRightInd w:val="0"/>
        <w:spacing w:after="0"/>
        <w:rPr>
          <w:rFonts w:ascii="Arial" w:hAnsi="Arial" w:cs="Arial"/>
          <w:sz w:val="28"/>
          <w:szCs w:val="28"/>
        </w:rPr>
      </w:pPr>
    </w:p>
    <w:p w14:paraId="06CD4DCB" w14:textId="77777777" w:rsidR="0047076C" w:rsidRDefault="0047076C" w:rsidP="0047076C">
      <w:pPr>
        <w:pStyle w:val="Paragraphedeliste"/>
        <w:widowControl w:val="0"/>
        <w:numPr>
          <w:ilvl w:val="0"/>
          <w:numId w:val="4"/>
        </w:numPr>
        <w:autoSpaceDE w:val="0"/>
        <w:autoSpaceDN w:val="0"/>
        <w:adjustRightInd w:val="0"/>
        <w:spacing w:after="0"/>
        <w:rPr>
          <w:rFonts w:ascii="Arial" w:hAnsi="Arial" w:cs="Arial"/>
          <w:b/>
          <w:i/>
        </w:rPr>
      </w:pPr>
      <w:r w:rsidRPr="00543685">
        <w:rPr>
          <w:rFonts w:ascii="Arial" w:hAnsi="Arial" w:cs="Arial"/>
          <w:b/>
          <w:i/>
        </w:rPr>
        <w:t>5 - Y a-t-il une chose que tu partages avec Hermès ?</w:t>
      </w:r>
    </w:p>
    <w:p w14:paraId="0D2E2723" w14:textId="77777777" w:rsidR="0047076C" w:rsidRPr="004704DA" w:rsidRDefault="0047076C" w:rsidP="0047076C">
      <w:pPr>
        <w:widowControl w:val="0"/>
        <w:autoSpaceDE w:val="0"/>
        <w:autoSpaceDN w:val="0"/>
        <w:adjustRightInd w:val="0"/>
        <w:spacing w:after="0"/>
        <w:ind w:left="360"/>
        <w:rPr>
          <w:rFonts w:ascii="Arial" w:hAnsi="Arial" w:cs="Arial"/>
          <w:sz w:val="22"/>
          <w:szCs w:val="22"/>
        </w:rPr>
      </w:pPr>
      <w:r w:rsidRPr="004704DA">
        <w:rPr>
          <w:rFonts w:ascii="Arial" w:hAnsi="Arial" w:cs="Arial"/>
          <w:sz w:val="22"/>
          <w:szCs w:val="22"/>
        </w:rPr>
        <w:t>Son goût des mots et de la parole. Son enthousiasme aussi.</w:t>
      </w:r>
    </w:p>
    <w:p w14:paraId="3EA01AA5" w14:textId="77777777" w:rsidR="0047076C" w:rsidRDefault="0047076C" w:rsidP="0047076C">
      <w:pPr>
        <w:widowControl w:val="0"/>
        <w:autoSpaceDE w:val="0"/>
        <w:autoSpaceDN w:val="0"/>
        <w:adjustRightInd w:val="0"/>
        <w:spacing w:after="0"/>
        <w:ind w:left="360"/>
        <w:rPr>
          <w:rFonts w:ascii="Arial" w:hAnsi="Arial" w:cs="Arial"/>
        </w:rPr>
      </w:pPr>
    </w:p>
    <w:p w14:paraId="1F2AF6DF" w14:textId="77777777" w:rsidR="0047076C" w:rsidRDefault="0047076C" w:rsidP="0047076C">
      <w:pPr>
        <w:pStyle w:val="Paragraphedeliste"/>
        <w:widowControl w:val="0"/>
        <w:numPr>
          <w:ilvl w:val="0"/>
          <w:numId w:val="4"/>
        </w:numPr>
        <w:autoSpaceDE w:val="0"/>
        <w:autoSpaceDN w:val="0"/>
        <w:adjustRightInd w:val="0"/>
        <w:spacing w:after="0"/>
        <w:rPr>
          <w:rFonts w:ascii="Arial" w:hAnsi="Arial" w:cs="Arial"/>
          <w:b/>
          <w:i/>
        </w:rPr>
      </w:pPr>
      <w:r w:rsidRPr="006D4FCB">
        <w:rPr>
          <w:rFonts w:ascii="Arial" w:hAnsi="Arial" w:cs="Arial"/>
          <w:b/>
          <w:i/>
        </w:rPr>
        <w:t xml:space="preserve">6 </w:t>
      </w:r>
      <w:r>
        <w:rPr>
          <w:rFonts w:ascii="Arial" w:hAnsi="Arial" w:cs="Arial"/>
          <w:b/>
          <w:i/>
        </w:rPr>
        <w:t>–</w:t>
      </w:r>
      <w:r w:rsidRPr="006D4FCB">
        <w:rPr>
          <w:rFonts w:ascii="Arial" w:hAnsi="Arial" w:cs="Arial"/>
          <w:b/>
          <w:i/>
        </w:rPr>
        <w:t xml:space="preserve"> </w:t>
      </w:r>
      <w:r>
        <w:rPr>
          <w:rFonts w:ascii="Times New Roman" w:hAnsi="Times New Roman" w:cs="Times New Roman"/>
        </w:rPr>
        <w:t xml:space="preserve"> </w:t>
      </w:r>
      <w:r w:rsidRPr="006D4FCB">
        <w:rPr>
          <w:rFonts w:ascii="Arial" w:hAnsi="Arial" w:cs="Arial"/>
          <w:b/>
          <w:i/>
        </w:rPr>
        <w:t>Avec cette création, qu’aimerais-tu dire au public ?</w:t>
      </w:r>
    </w:p>
    <w:p w14:paraId="4E4D9510" w14:textId="77777777" w:rsidR="0047076C" w:rsidRPr="004704DA" w:rsidRDefault="0047076C" w:rsidP="0047076C">
      <w:pPr>
        <w:widowControl w:val="0"/>
        <w:autoSpaceDE w:val="0"/>
        <w:autoSpaceDN w:val="0"/>
        <w:adjustRightInd w:val="0"/>
        <w:spacing w:after="0"/>
        <w:ind w:left="360"/>
        <w:rPr>
          <w:rFonts w:ascii="Arial" w:hAnsi="Arial" w:cs="Arial"/>
          <w:sz w:val="22"/>
          <w:szCs w:val="22"/>
        </w:rPr>
      </w:pPr>
      <w:r w:rsidRPr="004704DA">
        <w:rPr>
          <w:rFonts w:ascii="Arial" w:hAnsi="Arial" w:cs="Arial"/>
          <w:sz w:val="22"/>
          <w:szCs w:val="22"/>
        </w:rPr>
        <w:t xml:space="preserve">Ce regard qu'Hermès porte sur tout ce qui l'entoure, un regard plein de gaîté, d'inventivité et de malice qui transforme le monde en vaste terrain de jeu et d'expérience. </w:t>
      </w:r>
    </w:p>
    <w:p w14:paraId="115C6EAB" w14:textId="77777777" w:rsidR="0047076C" w:rsidRPr="009E54DC" w:rsidRDefault="0047076C" w:rsidP="0047076C">
      <w:pPr>
        <w:widowControl w:val="0"/>
        <w:autoSpaceDE w:val="0"/>
        <w:autoSpaceDN w:val="0"/>
        <w:adjustRightInd w:val="0"/>
        <w:spacing w:after="0"/>
        <w:ind w:left="360"/>
        <w:rPr>
          <w:rFonts w:ascii="Arial" w:hAnsi="Arial" w:cs="Arial"/>
        </w:rPr>
      </w:pPr>
    </w:p>
    <w:p w14:paraId="220E4028" w14:textId="77777777" w:rsidR="0047076C" w:rsidRPr="002D7190" w:rsidRDefault="0047076C" w:rsidP="0047076C">
      <w:pPr>
        <w:pStyle w:val="Paragraphedeliste"/>
        <w:widowControl w:val="0"/>
        <w:numPr>
          <w:ilvl w:val="0"/>
          <w:numId w:val="4"/>
        </w:numPr>
        <w:autoSpaceDE w:val="0"/>
        <w:autoSpaceDN w:val="0"/>
        <w:adjustRightInd w:val="0"/>
        <w:spacing w:after="0"/>
        <w:rPr>
          <w:rFonts w:ascii="Arial" w:hAnsi="Arial" w:cs="Arial"/>
          <w:b/>
          <w:i/>
        </w:rPr>
      </w:pPr>
      <w:r w:rsidRPr="002D7190">
        <w:rPr>
          <w:rFonts w:ascii="Arial" w:hAnsi="Arial" w:cs="Arial"/>
          <w:b/>
          <w:i/>
        </w:rPr>
        <w:t xml:space="preserve">7 – </w:t>
      </w:r>
      <w:r w:rsidRPr="002D7190">
        <w:rPr>
          <w:rFonts w:ascii="Times New Roman" w:hAnsi="Times New Roman" w:cs="Times New Roman"/>
        </w:rPr>
        <w:t xml:space="preserve"> </w:t>
      </w:r>
      <w:r w:rsidRPr="002D7190">
        <w:rPr>
          <w:rFonts w:ascii="Arial" w:hAnsi="Arial" w:cs="Arial"/>
          <w:b/>
          <w:i/>
        </w:rPr>
        <w:t>Que t’inspire le théâtre de marionnettes ?</w:t>
      </w:r>
    </w:p>
    <w:p w14:paraId="17C0148D" w14:textId="77777777" w:rsidR="0047076C" w:rsidRPr="004704DA" w:rsidRDefault="0047076C" w:rsidP="0047076C">
      <w:pPr>
        <w:widowControl w:val="0"/>
        <w:autoSpaceDE w:val="0"/>
        <w:autoSpaceDN w:val="0"/>
        <w:adjustRightInd w:val="0"/>
        <w:spacing w:after="0"/>
        <w:ind w:left="360"/>
        <w:rPr>
          <w:rFonts w:ascii="Arial" w:hAnsi="Arial" w:cs="Arial"/>
          <w:sz w:val="22"/>
          <w:szCs w:val="22"/>
        </w:rPr>
      </w:pPr>
      <w:r w:rsidRPr="004704DA">
        <w:rPr>
          <w:rFonts w:ascii="Arial" w:hAnsi="Arial" w:cs="Arial"/>
          <w:sz w:val="22"/>
          <w:szCs w:val="22"/>
        </w:rPr>
        <w:t xml:space="preserve">Des passages. Des passages entre des mondes, entre des sensations, entre des concepts.  Qui relient ce qui semblait ne pouvoir que s'opposer. Un lieu où peut se manifester l'étrange, le trouble, l’ambiguë. Où peut se dire ce qui d'ordinaire est tu. Où peut se voir ce qui d'ordinaire est caché. Un  lieu offert à l'imagination pour qu'elle puisse se déployer. Ouvrir le champ des possibles. </w:t>
      </w:r>
    </w:p>
    <w:p w14:paraId="3EE12CC8" w14:textId="77777777" w:rsidR="0047076C" w:rsidRDefault="0047076C" w:rsidP="0047076C">
      <w:pPr>
        <w:widowControl w:val="0"/>
        <w:autoSpaceDE w:val="0"/>
        <w:autoSpaceDN w:val="0"/>
        <w:adjustRightInd w:val="0"/>
        <w:spacing w:after="0"/>
        <w:ind w:left="360"/>
        <w:rPr>
          <w:rFonts w:ascii="Arial" w:hAnsi="Arial" w:cs="Arial"/>
        </w:rPr>
      </w:pPr>
      <w:r w:rsidRPr="004704DA">
        <w:rPr>
          <w:rFonts w:ascii="Arial" w:hAnsi="Arial" w:cs="Arial"/>
          <w:sz w:val="22"/>
          <w:szCs w:val="22"/>
        </w:rPr>
        <w:t>Un lieu de rencontre. Des mots, des images, des êtres, des espaces, des</w:t>
      </w:r>
      <w:r w:rsidRPr="002D7190">
        <w:rPr>
          <w:rFonts w:ascii="Arial" w:hAnsi="Arial" w:cs="Arial"/>
        </w:rPr>
        <w:t xml:space="preserve"> couleurs, des sons, des mouvements, des voix, des corps ...</w:t>
      </w:r>
    </w:p>
    <w:p w14:paraId="4F50B9AD" w14:textId="77777777" w:rsidR="0047076C" w:rsidRPr="002D7190" w:rsidRDefault="0047076C" w:rsidP="0047076C">
      <w:pPr>
        <w:widowControl w:val="0"/>
        <w:autoSpaceDE w:val="0"/>
        <w:autoSpaceDN w:val="0"/>
        <w:adjustRightInd w:val="0"/>
        <w:spacing w:after="0"/>
        <w:ind w:left="360"/>
        <w:rPr>
          <w:rFonts w:ascii="Arial" w:hAnsi="Arial" w:cs="Arial"/>
        </w:rPr>
      </w:pPr>
    </w:p>
    <w:p w14:paraId="5F7FBA0A" w14:textId="77777777" w:rsidR="0047076C" w:rsidRPr="002D7190" w:rsidRDefault="0047076C" w:rsidP="0047076C">
      <w:pPr>
        <w:widowControl w:val="0"/>
        <w:autoSpaceDE w:val="0"/>
        <w:autoSpaceDN w:val="0"/>
        <w:adjustRightInd w:val="0"/>
        <w:spacing w:after="0"/>
        <w:ind w:left="360"/>
        <w:rPr>
          <w:rFonts w:ascii="Arial" w:hAnsi="Arial" w:cs="Arial"/>
        </w:rPr>
      </w:pPr>
    </w:p>
    <w:p w14:paraId="4210F31D" w14:textId="77777777" w:rsidR="0047076C" w:rsidRDefault="0047076C" w:rsidP="0047076C">
      <w:pPr>
        <w:jc w:val="center"/>
        <w:rPr>
          <w:rFonts w:ascii="Arial" w:hAnsi="Arial" w:cs="Arial"/>
          <w:b/>
          <w:sz w:val="36"/>
          <w:szCs w:val="36"/>
        </w:rPr>
      </w:pPr>
      <w:r>
        <w:rPr>
          <w:rFonts w:ascii="Arial" w:hAnsi="Arial" w:cs="Arial"/>
          <w:b/>
          <w:sz w:val="36"/>
          <w:szCs w:val="36"/>
        </w:rPr>
        <w:t>Annexe 5</w:t>
      </w:r>
    </w:p>
    <w:p w14:paraId="1F4B8571" w14:textId="77777777" w:rsidR="0047076C" w:rsidRPr="006D4FCB" w:rsidRDefault="0047076C" w:rsidP="0047076C">
      <w:pPr>
        <w:widowControl w:val="0"/>
        <w:autoSpaceDE w:val="0"/>
        <w:autoSpaceDN w:val="0"/>
        <w:adjustRightInd w:val="0"/>
        <w:spacing w:after="0"/>
        <w:ind w:left="360"/>
        <w:jc w:val="center"/>
        <w:rPr>
          <w:rFonts w:ascii="Arial" w:hAnsi="Arial" w:cs="Arial"/>
        </w:rPr>
      </w:pPr>
    </w:p>
    <w:p w14:paraId="2F4AF4BA" w14:textId="77777777" w:rsidR="0047076C" w:rsidRDefault="0047076C" w:rsidP="0047076C">
      <w:pPr>
        <w:widowControl w:val="0"/>
        <w:autoSpaceDE w:val="0"/>
        <w:autoSpaceDN w:val="0"/>
        <w:adjustRightInd w:val="0"/>
        <w:spacing w:after="0"/>
        <w:rPr>
          <w:rFonts w:ascii="Arial" w:hAnsi="Arial" w:cs="Arial"/>
          <w:b/>
          <w:i/>
        </w:rPr>
      </w:pPr>
    </w:p>
    <w:p w14:paraId="699B51A5" w14:textId="77777777" w:rsidR="0047076C" w:rsidRPr="006D4FCB" w:rsidRDefault="0047076C" w:rsidP="0047076C">
      <w:pPr>
        <w:widowControl w:val="0"/>
        <w:autoSpaceDE w:val="0"/>
        <w:autoSpaceDN w:val="0"/>
        <w:adjustRightInd w:val="0"/>
        <w:spacing w:after="0"/>
        <w:rPr>
          <w:rFonts w:ascii="Arial" w:hAnsi="Arial" w:cs="Arial"/>
          <w:b/>
          <w:i/>
        </w:rPr>
      </w:pPr>
    </w:p>
    <w:p w14:paraId="06980B20" w14:textId="77777777" w:rsidR="0047076C" w:rsidRDefault="0047076C" w:rsidP="0047076C">
      <w:pPr>
        <w:spacing w:after="0"/>
        <w:jc w:val="both"/>
        <w:rPr>
          <w:rFonts w:ascii="Arial" w:hAnsi="Arial"/>
          <w:sz w:val="22"/>
          <w:szCs w:val="22"/>
        </w:rPr>
      </w:pPr>
      <w:r>
        <w:rPr>
          <w:noProof/>
          <w:lang w:eastAsia="fr-FR"/>
        </w:rPr>
        <w:drawing>
          <wp:inline distT="0" distB="0" distL="0" distR="0" wp14:anchorId="65DE2126" wp14:editId="15AAAA37">
            <wp:extent cx="912495" cy="1598295"/>
            <wp:effectExtent l="0" t="0" r="1905" b="1905"/>
            <wp:docPr id="28" name="Image 28" descr="Macintosh HD:Users:sylvie:Desktop:Hermès 3.jpg"/>
            <wp:cNvGraphicFramePr/>
            <a:graphic xmlns:a="http://schemas.openxmlformats.org/drawingml/2006/main">
              <a:graphicData uri="http://schemas.openxmlformats.org/drawingml/2006/picture">
                <pic:pic xmlns:pic="http://schemas.openxmlformats.org/drawingml/2006/picture">
                  <pic:nvPicPr>
                    <pic:cNvPr id="7" name="Image 7" descr="Macintosh HD:Users:sylvie:Desktop:Hermès 3.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2495" cy="1598295"/>
                    </a:xfrm>
                    <a:prstGeom prst="rect">
                      <a:avLst/>
                    </a:prstGeom>
                    <a:noFill/>
                    <a:ln>
                      <a:noFill/>
                    </a:ln>
                  </pic:spPr>
                </pic:pic>
              </a:graphicData>
            </a:graphic>
          </wp:inline>
        </w:drawing>
      </w:r>
      <w:r w:rsidRPr="00C239D2">
        <w:rPr>
          <w:rFonts w:ascii="Arial" w:hAnsi="Arial"/>
          <w:sz w:val="22"/>
          <w:szCs w:val="22"/>
        </w:rPr>
        <w:t>Sacha Algin Da Silva</w:t>
      </w:r>
      <w:r>
        <w:rPr>
          <w:rFonts w:ascii="Arial" w:hAnsi="Arial"/>
          <w:sz w:val="22"/>
          <w:szCs w:val="22"/>
        </w:rPr>
        <w:t xml:space="preserve"> 10 ans</w:t>
      </w:r>
    </w:p>
    <w:p w14:paraId="11EF787C" w14:textId="77777777" w:rsidR="0047076C" w:rsidRDefault="0047076C" w:rsidP="0047076C">
      <w:pPr>
        <w:spacing w:after="0"/>
        <w:jc w:val="both"/>
        <w:rPr>
          <w:rFonts w:ascii="Arial" w:hAnsi="Arial"/>
          <w:sz w:val="22"/>
          <w:szCs w:val="22"/>
        </w:rPr>
      </w:pPr>
    </w:p>
    <w:p w14:paraId="2AEDE6D1" w14:textId="77777777" w:rsidR="0047076C" w:rsidRDefault="0047076C" w:rsidP="0047076C">
      <w:pPr>
        <w:spacing w:after="0"/>
        <w:jc w:val="both"/>
        <w:rPr>
          <w:rFonts w:ascii="Arial" w:hAnsi="Arial"/>
          <w:sz w:val="22"/>
          <w:szCs w:val="22"/>
        </w:rPr>
      </w:pPr>
    </w:p>
    <w:p w14:paraId="03BCBB7E" w14:textId="77777777" w:rsidR="0047076C" w:rsidRDefault="0047076C" w:rsidP="0047076C">
      <w:pPr>
        <w:spacing w:after="0"/>
        <w:jc w:val="both"/>
        <w:rPr>
          <w:rFonts w:ascii="Arial" w:hAnsi="Arial"/>
          <w:sz w:val="22"/>
          <w:szCs w:val="22"/>
        </w:rPr>
      </w:pPr>
    </w:p>
    <w:p w14:paraId="7A7182E6" w14:textId="77777777" w:rsidR="0047076C" w:rsidRPr="00675E68" w:rsidRDefault="0047076C" w:rsidP="0047076C">
      <w:pPr>
        <w:spacing w:after="0"/>
        <w:rPr>
          <w:rFonts w:ascii="Arial" w:hAnsi="Arial" w:cs="Arial"/>
        </w:rPr>
      </w:pPr>
      <w:r>
        <w:rPr>
          <w:rFonts w:ascii="Arial" w:hAnsi="Arial" w:cs="Arial"/>
        </w:rPr>
        <w:t>-</w:t>
      </w:r>
      <w:r>
        <w:rPr>
          <w:rFonts w:ascii="Arial" w:hAnsi="Arial" w:cs="Arial"/>
        </w:rPr>
        <w:tab/>
      </w:r>
      <w:r w:rsidRPr="00675E68">
        <w:rPr>
          <w:rFonts w:ascii="Arial" w:hAnsi="Arial" w:cs="Arial"/>
        </w:rPr>
        <w:t>1 - </w:t>
      </w:r>
      <w:r w:rsidRPr="00675E68">
        <w:rPr>
          <w:rFonts w:ascii="Arial" w:hAnsi="Arial" w:cs="Arial"/>
          <w:b/>
          <w:i/>
        </w:rPr>
        <w:t>Qui est Hermès ?</w:t>
      </w:r>
    </w:p>
    <w:p w14:paraId="6FB79F3F" w14:textId="464D12FD" w:rsidR="0047076C" w:rsidRPr="00FE03AE" w:rsidRDefault="0047076C" w:rsidP="0047076C">
      <w:pPr>
        <w:spacing w:after="0"/>
        <w:rPr>
          <w:rFonts w:ascii="Arial" w:hAnsi="Arial"/>
        </w:rPr>
      </w:pPr>
      <w:r w:rsidRPr="00AF587B">
        <w:rPr>
          <w:rFonts w:ascii="Arial" w:hAnsi="Arial"/>
        </w:rPr>
        <w:t>L’histoire d’Hermès est fantastique parce qu’immédiatement après sa naissance, il passe de l’enfance à l’adolescence et il va rester un ado, il ne vieillit pas.</w:t>
      </w:r>
      <w:r>
        <w:rPr>
          <w:rFonts w:ascii="Arial" w:hAnsi="Arial"/>
        </w:rPr>
        <w:t xml:space="preserve"> Trois nourrices veillent sur lui. La nourrice du présent lui donne un savoir immense. La nourrice du passé lui donne la possibilité de savoir d’où il vient en lui racontant la naissance de son père Zeus. C’est important de connaître le passé pour connaître l’évolution</w:t>
      </w:r>
      <w:r w:rsidR="0034299A">
        <w:rPr>
          <w:rFonts w:ascii="Arial" w:hAnsi="Arial"/>
        </w:rPr>
        <w:t>.</w:t>
      </w:r>
    </w:p>
    <w:p w14:paraId="72653117" w14:textId="77777777" w:rsidR="0047076C" w:rsidRDefault="0047076C" w:rsidP="0047076C">
      <w:pPr>
        <w:spacing w:after="0"/>
        <w:jc w:val="both"/>
        <w:rPr>
          <w:rFonts w:ascii="Arial" w:hAnsi="Arial"/>
          <w:b/>
        </w:rPr>
      </w:pPr>
    </w:p>
    <w:p w14:paraId="2F192D47" w14:textId="77777777" w:rsidR="0047076C" w:rsidRDefault="0047076C" w:rsidP="0047076C">
      <w:pPr>
        <w:spacing w:after="0"/>
        <w:jc w:val="both"/>
        <w:rPr>
          <w:rFonts w:ascii="Arial" w:hAnsi="Arial"/>
          <w:b/>
        </w:rPr>
      </w:pPr>
    </w:p>
    <w:p w14:paraId="73EAC240" w14:textId="77777777" w:rsidR="0047076C" w:rsidRPr="00FE03AE" w:rsidRDefault="0047076C" w:rsidP="0047076C">
      <w:pPr>
        <w:pStyle w:val="Paragraphedeliste"/>
        <w:numPr>
          <w:ilvl w:val="0"/>
          <w:numId w:val="5"/>
        </w:numPr>
        <w:spacing w:after="0"/>
        <w:rPr>
          <w:rFonts w:ascii="Arial" w:hAnsi="Arial" w:cs="Arial"/>
        </w:rPr>
      </w:pPr>
      <w:r w:rsidRPr="00FE03AE">
        <w:rPr>
          <w:rFonts w:ascii="Arial" w:hAnsi="Arial" w:cs="Arial"/>
        </w:rPr>
        <w:t>2 - </w:t>
      </w:r>
      <w:r w:rsidRPr="00FE03AE">
        <w:rPr>
          <w:rFonts w:ascii="Arial" w:hAnsi="Arial" w:cs="Arial"/>
          <w:b/>
          <w:i/>
        </w:rPr>
        <w:t>Qu’aimes-tu chez ce jeune dieu ?</w:t>
      </w:r>
    </w:p>
    <w:p w14:paraId="102AF9B4" w14:textId="77777777" w:rsidR="0047076C" w:rsidRDefault="0047076C" w:rsidP="0047076C">
      <w:pPr>
        <w:spacing w:after="0"/>
        <w:rPr>
          <w:rFonts w:ascii="Arial" w:hAnsi="Arial"/>
        </w:rPr>
      </w:pPr>
      <w:r>
        <w:rPr>
          <w:rFonts w:ascii="Arial" w:hAnsi="Arial"/>
        </w:rPr>
        <w:t>Il prend le bon côté des choses. Il est joyeux et rusé. Il</w:t>
      </w:r>
      <w:r w:rsidRPr="00FE03AE">
        <w:rPr>
          <w:rFonts w:ascii="Arial" w:hAnsi="Arial"/>
        </w:rPr>
        <w:t xml:space="preserve"> crée l’instrument de musique, la lyre, pour amadouer Apollon.</w:t>
      </w:r>
    </w:p>
    <w:p w14:paraId="5BBA29F5" w14:textId="77777777" w:rsidR="0047076C" w:rsidRPr="00FE03AE" w:rsidRDefault="0047076C" w:rsidP="0047076C">
      <w:pPr>
        <w:spacing w:after="0"/>
        <w:rPr>
          <w:rFonts w:ascii="Arial" w:hAnsi="Arial"/>
        </w:rPr>
      </w:pPr>
    </w:p>
    <w:p w14:paraId="0FE8855B" w14:textId="77777777" w:rsidR="0047076C" w:rsidRDefault="0047076C" w:rsidP="0047076C">
      <w:pPr>
        <w:spacing w:after="0"/>
        <w:rPr>
          <w:rFonts w:ascii="Arial" w:hAnsi="Arial" w:cs="Arial"/>
          <w:b/>
          <w:i/>
        </w:rPr>
      </w:pPr>
    </w:p>
    <w:p w14:paraId="6650B65E" w14:textId="77777777" w:rsidR="0047076C" w:rsidRPr="00FE03AE" w:rsidRDefault="0047076C" w:rsidP="0047076C">
      <w:pPr>
        <w:pStyle w:val="Paragraphedeliste"/>
        <w:numPr>
          <w:ilvl w:val="0"/>
          <w:numId w:val="5"/>
        </w:numPr>
        <w:spacing w:after="0"/>
        <w:rPr>
          <w:rFonts w:ascii="Arial" w:hAnsi="Arial" w:cs="Arial"/>
          <w:b/>
          <w:i/>
        </w:rPr>
      </w:pPr>
      <w:r w:rsidRPr="00FE03AE">
        <w:rPr>
          <w:rFonts w:ascii="Arial" w:hAnsi="Arial" w:cs="Arial"/>
        </w:rPr>
        <w:t>3 - </w:t>
      </w:r>
      <w:r w:rsidRPr="00FE03AE">
        <w:rPr>
          <w:rFonts w:ascii="Arial" w:hAnsi="Arial" w:cs="Arial"/>
          <w:b/>
          <w:i/>
        </w:rPr>
        <w:t>Quels sont les défauts et les qualités d’Hermès ?</w:t>
      </w:r>
    </w:p>
    <w:p w14:paraId="41712AD6" w14:textId="77777777" w:rsidR="0047076C" w:rsidRDefault="0047076C" w:rsidP="0047076C">
      <w:pPr>
        <w:spacing w:after="0"/>
        <w:rPr>
          <w:rFonts w:ascii="Arial" w:hAnsi="Arial"/>
        </w:rPr>
      </w:pPr>
      <w:r w:rsidRPr="003729FA">
        <w:rPr>
          <w:rFonts w:ascii="Arial" w:hAnsi="Arial"/>
        </w:rPr>
        <w:t>Hermès est un modèle, il permet de comprendre des choses.</w:t>
      </w:r>
    </w:p>
    <w:p w14:paraId="2D8522CB" w14:textId="77777777" w:rsidR="0047076C" w:rsidRPr="005F0B45" w:rsidRDefault="0047076C" w:rsidP="0047076C">
      <w:pPr>
        <w:spacing w:after="0"/>
        <w:rPr>
          <w:rFonts w:ascii="Arial" w:hAnsi="Arial"/>
        </w:rPr>
      </w:pPr>
    </w:p>
    <w:p w14:paraId="6794916C" w14:textId="77777777" w:rsidR="0047076C" w:rsidRPr="00AF587B" w:rsidRDefault="0047076C" w:rsidP="0047076C">
      <w:pPr>
        <w:widowControl w:val="0"/>
        <w:autoSpaceDE w:val="0"/>
        <w:autoSpaceDN w:val="0"/>
        <w:adjustRightInd w:val="0"/>
        <w:spacing w:after="0"/>
        <w:rPr>
          <w:rFonts w:ascii="Arial" w:hAnsi="Arial" w:cs="Arial"/>
          <w:sz w:val="28"/>
          <w:szCs w:val="28"/>
        </w:rPr>
      </w:pPr>
    </w:p>
    <w:p w14:paraId="499BC79B" w14:textId="77777777" w:rsidR="0047076C" w:rsidRDefault="0047076C" w:rsidP="0047076C">
      <w:pPr>
        <w:pStyle w:val="Paragraphedeliste"/>
        <w:widowControl w:val="0"/>
        <w:numPr>
          <w:ilvl w:val="0"/>
          <w:numId w:val="4"/>
        </w:numPr>
        <w:autoSpaceDE w:val="0"/>
        <w:autoSpaceDN w:val="0"/>
        <w:adjustRightInd w:val="0"/>
        <w:spacing w:after="0"/>
        <w:rPr>
          <w:rFonts w:ascii="Arial" w:hAnsi="Arial" w:cs="Arial"/>
          <w:b/>
          <w:i/>
        </w:rPr>
      </w:pPr>
      <w:r w:rsidRPr="00543685">
        <w:rPr>
          <w:rFonts w:ascii="Arial" w:hAnsi="Arial" w:cs="Arial"/>
          <w:b/>
          <w:i/>
        </w:rPr>
        <w:t>4 - Qu’aurais-tu aimé faire avec lui ?</w:t>
      </w:r>
    </w:p>
    <w:p w14:paraId="78456A4F" w14:textId="77777777" w:rsidR="0047076C" w:rsidRDefault="0047076C" w:rsidP="0047076C">
      <w:pPr>
        <w:widowControl w:val="0"/>
        <w:autoSpaceDE w:val="0"/>
        <w:autoSpaceDN w:val="0"/>
        <w:adjustRightInd w:val="0"/>
        <w:spacing w:after="0"/>
        <w:rPr>
          <w:rFonts w:ascii="Arial" w:hAnsi="Arial" w:cs="Arial"/>
        </w:rPr>
      </w:pPr>
      <w:r w:rsidRPr="00B3393D">
        <w:rPr>
          <w:rFonts w:ascii="Arial" w:hAnsi="Arial" w:cs="Arial"/>
        </w:rPr>
        <w:t xml:space="preserve">Visiter </w:t>
      </w:r>
      <w:r>
        <w:rPr>
          <w:rFonts w:ascii="Arial" w:hAnsi="Arial" w:cs="Arial"/>
        </w:rPr>
        <w:t>des endroits mythiques de Grèce.</w:t>
      </w:r>
    </w:p>
    <w:p w14:paraId="1A0C5336" w14:textId="77777777" w:rsidR="0047076C" w:rsidRDefault="0047076C" w:rsidP="0047076C">
      <w:pPr>
        <w:widowControl w:val="0"/>
        <w:autoSpaceDE w:val="0"/>
        <w:autoSpaceDN w:val="0"/>
        <w:adjustRightInd w:val="0"/>
        <w:spacing w:after="0"/>
        <w:rPr>
          <w:rFonts w:ascii="Arial" w:hAnsi="Arial" w:cs="Arial"/>
        </w:rPr>
      </w:pPr>
    </w:p>
    <w:p w14:paraId="65E0F17E" w14:textId="77777777" w:rsidR="0047076C" w:rsidRPr="00B3393D" w:rsidRDefault="0047076C" w:rsidP="0047076C">
      <w:pPr>
        <w:widowControl w:val="0"/>
        <w:autoSpaceDE w:val="0"/>
        <w:autoSpaceDN w:val="0"/>
        <w:adjustRightInd w:val="0"/>
        <w:spacing w:after="0"/>
        <w:rPr>
          <w:rFonts w:ascii="Arial" w:hAnsi="Arial" w:cs="Arial"/>
        </w:rPr>
      </w:pPr>
    </w:p>
    <w:p w14:paraId="019D556E" w14:textId="77777777" w:rsidR="0047076C" w:rsidRPr="002D7190" w:rsidRDefault="0047076C" w:rsidP="0047076C">
      <w:pPr>
        <w:widowControl w:val="0"/>
        <w:autoSpaceDE w:val="0"/>
        <w:autoSpaceDN w:val="0"/>
        <w:adjustRightInd w:val="0"/>
        <w:spacing w:after="0"/>
        <w:rPr>
          <w:rFonts w:ascii="Arial" w:hAnsi="Arial" w:cs="Arial"/>
          <w:sz w:val="28"/>
          <w:szCs w:val="28"/>
        </w:rPr>
      </w:pPr>
      <w:r>
        <w:rPr>
          <w:rFonts w:ascii="Arial" w:hAnsi="Arial" w:cs="Arial"/>
          <w:b/>
          <w:i/>
        </w:rPr>
        <w:t xml:space="preserve">     </w:t>
      </w:r>
      <w:r w:rsidRPr="002D7190">
        <w:rPr>
          <w:rFonts w:ascii="Arial" w:hAnsi="Arial" w:cs="Arial"/>
          <w:b/>
          <w:i/>
        </w:rPr>
        <w:t>-</w:t>
      </w:r>
      <w:r w:rsidRPr="002D7190">
        <w:rPr>
          <w:rFonts w:ascii="Arial" w:hAnsi="Arial" w:cs="Arial"/>
          <w:b/>
          <w:i/>
        </w:rPr>
        <w:tab/>
        <w:t xml:space="preserve">    5 - Y a-t-il une chose que tu partages avec Hermès ?</w:t>
      </w:r>
    </w:p>
    <w:p w14:paraId="0BE30A99" w14:textId="77777777" w:rsidR="0047076C" w:rsidRPr="000A5AEB" w:rsidRDefault="0047076C" w:rsidP="0047076C">
      <w:pPr>
        <w:widowControl w:val="0"/>
        <w:autoSpaceDE w:val="0"/>
        <w:autoSpaceDN w:val="0"/>
        <w:adjustRightInd w:val="0"/>
        <w:spacing w:after="0"/>
        <w:rPr>
          <w:rFonts w:ascii="Arial" w:hAnsi="Arial" w:cs="Arial"/>
        </w:rPr>
      </w:pPr>
      <w:r w:rsidRPr="002D7190">
        <w:rPr>
          <w:rFonts w:ascii="Arial" w:hAnsi="Arial" w:cs="Arial"/>
        </w:rPr>
        <w:t>On a tous les deux un H dans notre prénom SacHa et Hermès.</w:t>
      </w:r>
    </w:p>
    <w:p w14:paraId="201A3473" w14:textId="77777777" w:rsidR="0047076C" w:rsidRDefault="0047076C" w:rsidP="0047076C">
      <w:pPr>
        <w:spacing w:after="0"/>
        <w:rPr>
          <w:rFonts w:ascii="Arial" w:hAnsi="Arial"/>
          <w:b/>
          <w:u w:val="single"/>
        </w:rPr>
      </w:pPr>
    </w:p>
    <w:p w14:paraId="285AECD8" w14:textId="77777777" w:rsidR="0047076C" w:rsidRDefault="0047076C" w:rsidP="0047076C"/>
    <w:p w14:paraId="76B57B8A" w14:textId="77777777" w:rsidR="0047076C" w:rsidRDefault="0047076C" w:rsidP="008D6B47">
      <w:pPr>
        <w:pStyle w:val="NormalWeb"/>
        <w:spacing w:before="0" w:beforeAutospacing="0" w:after="0" w:afterAutospacing="0"/>
        <w:rPr>
          <w:rFonts w:ascii="Arial" w:hAnsi="Arial" w:cs="Arial"/>
          <w:color w:val="3C4044"/>
          <w:sz w:val="22"/>
          <w:szCs w:val="22"/>
        </w:rPr>
      </w:pPr>
    </w:p>
    <w:p w14:paraId="5D91C98A" w14:textId="77777777" w:rsidR="007E780A" w:rsidRDefault="007E780A" w:rsidP="008D6B47">
      <w:pPr>
        <w:pStyle w:val="NormalWeb"/>
        <w:spacing w:before="0" w:beforeAutospacing="0" w:after="0" w:afterAutospacing="0"/>
        <w:rPr>
          <w:rFonts w:ascii="Arial" w:hAnsi="Arial" w:cs="Arial"/>
          <w:color w:val="3C4044"/>
          <w:sz w:val="22"/>
          <w:szCs w:val="22"/>
        </w:rPr>
      </w:pPr>
    </w:p>
    <w:p w14:paraId="3CEDADB7" w14:textId="77777777" w:rsidR="007E780A" w:rsidRDefault="007E780A" w:rsidP="008D6B47">
      <w:pPr>
        <w:pStyle w:val="NormalWeb"/>
        <w:spacing w:before="0" w:beforeAutospacing="0" w:after="0" w:afterAutospacing="0"/>
        <w:rPr>
          <w:rFonts w:ascii="Arial" w:hAnsi="Arial" w:cs="Arial"/>
          <w:color w:val="3C4044"/>
          <w:sz w:val="22"/>
          <w:szCs w:val="22"/>
        </w:rPr>
      </w:pPr>
    </w:p>
    <w:p w14:paraId="052E259E" w14:textId="77777777" w:rsidR="007E780A" w:rsidRDefault="007E780A" w:rsidP="008D6B47">
      <w:pPr>
        <w:pStyle w:val="NormalWeb"/>
        <w:spacing w:before="0" w:beforeAutospacing="0" w:after="0" w:afterAutospacing="0"/>
        <w:rPr>
          <w:rFonts w:ascii="Arial" w:hAnsi="Arial" w:cs="Arial"/>
          <w:color w:val="3C4044"/>
          <w:sz w:val="22"/>
          <w:szCs w:val="22"/>
        </w:rPr>
      </w:pPr>
    </w:p>
    <w:p w14:paraId="5665D399" w14:textId="77777777" w:rsidR="007E780A" w:rsidRDefault="007E780A" w:rsidP="008D6B47">
      <w:pPr>
        <w:pStyle w:val="NormalWeb"/>
        <w:spacing w:before="0" w:beforeAutospacing="0" w:after="0" w:afterAutospacing="0"/>
        <w:rPr>
          <w:rFonts w:ascii="Arial" w:hAnsi="Arial" w:cs="Arial"/>
          <w:color w:val="3C4044"/>
          <w:sz w:val="22"/>
          <w:szCs w:val="22"/>
        </w:rPr>
      </w:pPr>
    </w:p>
    <w:p w14:paraId="1B736D13" w14:textId="77777777" w:rsidR="007E780A" w:rsidRDefault="007E780A" w:rsidP="008D6B47">
      <w:pPr>
        <w:pStyle w:val="NormalWeb"/>
        <w:spacing w:before="0" w:beforeAutospacing="0" w:after="0" w:afterAutospacing="0"/>
        <w:rPr>
          <w:rFonts w:ascii="Arial" w:hAnsi="Arial" w:cs="Arial"/>
          <w:color w:val="3C4044"/>
          <w:sz w:val="22"/>
          <w:szCs w:val="22"/>
        </w:rPr>
      </w:pPr>
    </w:p>
    <w:p w14:paraId="362C393C" w14:textId="77777777" w:rsidR="007E780A" w:rsidRDefault="007E780A" w:rsidP="008D6B47">
      <w:pPr>
        <w:pStyle w:val="NormalWeb"/>
        <w:spacing w:before="0" w:beforeAutospacing="0" w:after="0" w:afterAutospacing="0"/>
        <w:rPr>
          <w:rFonts w:ascii="Arial" w:hAnsi="Arial" w:cs="Arial"/>
          <w:color w:val="3C4044"/>
          <w:sz w:val="22"/>
          <w:szCs w:val="22"/>
        </w:rPr>
      </w:pPr>
    </w:p>
    <w:p w14:paraId="6E87CAAC" w14:textId="746167B9" w:rsidR="007E780A" w:rsidRDefault="007E780A" w:rsidP="007E780A">
      <w:pPr>
        <w:jc w:val="center"/>
        <w:rPr>
          <w:rFonts w:ascii="Arial" w:hAnsi="Arial" w:cs="Arial"/>
          <w:b/>
          <w:sz w:val="36"/>
          <w:szCs w:val="36"/>
        </w:rPr>
      </w:pPr>
      <w:r>
        <w:rPr>
          <w:rFonts w:ascii="Arial" w:hAnsi="Arial" w:cs="Arial"/>
          <w:b/>
          <w:sz w:val="36"/>
          <w:szCs w:val="36"/>
        </w:rPr>
        <w:t>Annexe 6</w:t>
      </w:r>
    </w:p>
    <w:p w14:paraId="599C89A3" w14:textId="272FC43B" w:rsidR="007E780A" w:rsidRDefault="007E780A" w:rsidP="008D6B47">
      <w:pPr>
        <w:pStyle w:val="NormalWeb"/>
        <w:spacing w:before="0" w:beforeAutospacing="0" w:after="0" w:afterAutospacing="0"/>
        <w:rPr>
          <w:rFonts w:ascii="Arial" w:hAnsi="Arial" w:cs="Arial"/>
          <w:color w:val="3C4044"/>
          <w:sz w:val="22"/>
          <w:szCs w:val="22"/>
        </w:rPr>
      </w:pPr>
    </w:p>
    <w:p w14:paraId="0EE69F59" w14:textId="77777777" w:rsidR="00A17C25" w:rsidRDefault="00A17C25" w:rsidP="008D6B47">
      <w:pPr>
        <w:pStyle w:val="NormalWeb"/>
        <w:spacing w:before="0" w:beforeAutospacing="0" w:after="0" w:afterAutospacing="0"/>
        <w:rPr>
          <w:rFonts w:ascii="Arial" w:hAnsi="Arial" w:cs="Arial"/>
          <w:color w:val="3C4044"/>
          <w:sz w:val="22"/>
          <w:szCs w:val="22"/>
        </w:rPr>
      </w:pPr>
    </w:p>
    <w:p w14:paraId="407BD50D" w14:textId="4CC7C973" w:rsidR="00A17C25" w:rsidRDefault="00A17C25" w:rsidP="008D6B47">
      <w:pPr>
        <w:pStyle w:val="NormalWeb"/>
        <w:spacing w:before="0" w:beforeAutospacing="0" w:after="0" w:afterAutospacing="0"/>
        <w:rPr>
          <w:rFonts w:ascii="Arial" w:hAnsi="Arial" w:cs="Arial"/>
          <w:color w:val="3C4044"/>
          <w:sz w:val="22"/>
          <w:szCs w:val="22"/>
        </w:rPr>
      </w:pPr>
      <w:r>
        <w:rPr>
          <w:noProof/>
        </w:rPr>
        <w:drawing>
          <wp:inline distT="0" distB="0" distL="0" distR="0" wp14:anchorId="18EFAE60" wp14:editId="3E0169F3">
            <wp:extent cx="683895" cy="925195"/>
            <wp:effectExtent l="0" t="0" r="1905" b="0"/>
            <wp:docPr id="38" name="Image 38" descr="Macintosh HD:Users:sylvie:Desktop:Hermès.4.jpg"/>
            <wp:cNvGraphicFramePr/>
            <a:graphic xmlns:a="http://schemas.openxmlformats.org/drawingml/2006/main">
              <a:graphicData uri="http://schemas.openxmlformats.org/drawingml/2006/picture">
                <pic:pic xmlns:pic="http://schemas.openxmlformats.org/drawingml/2006/picture">
                  <pic:nvPicPr>
                    <pic:cNvPr id="8" name="Image 8" descr="Macintosh HD:Users:sylvie:Desktop:Hermès.4.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895" cy="925195"/>
                    </a:xfrm>
                    <a:prstGeom prst="rect">
                      <a:avLst/>
                    </a:prstGeom>
                    <a:noFill/>
                    <a:ln>
                      <a:noFill/>
                    </a:ln>
                  </pic:spPr>
                </pic:pic>
              </a:graphicData>
            </a:graphic>
          </wp:inline>
        </w:drawing>
      </w:r>
      <w:r>
        <w:rPr>
          <w:rFonts w:ascii="Arial" w:hAnsi="Arial" w:cs="Arial"/>
          <w:color w:val="3C4044"/>
          <w:sz w:val="22"/>
          <w:szCs w:val="22"/>
        </w:rPr>
        <w:t>Sylvie Osman</w:t>
      </w:r>
      <w:r>
        <w:rPr>
          <w:rFonts w:ascii="Arial" w:hAnsi="Arial" w:cs="Arial"/>
          <w:color w:val="3C4044"/>
          <w:sz w:val="22"/>
          <w:szCs w:val="22"/>
        </w:rPr>
        <w:tab/>
        <w:t>metteure en scène</w:t>
      </w:r>
    </w:p>
    <w:p w14:paraId="65B430BA" w14:textId="77777777" w:rsidR="00D528E0" w:rsidRDefault="00D528E0" w:rsidP="008D6B47">
      <w:pPr>
        <w:pStyle w:val="NormalWeb"/>
        <w:spacing w:before="0" w:beforeAutospacing="0" w:after="0" w:afterAutospacing="0"/>
        <w:rPr>
          <w:rFonts w:ascii="Arial" w:hAnsi="Arial" w:cs="Arial"/>
          <w:color w:val="3C4044"/>
          <w:sz w:val="22"/>
          <w:szCs w:val="22"/>
        </w:rPr>
      </w:pPr>
    </w:p>
    <w:p w14:paraId="75657CB4" w14:textId="77777777" w:rsidR="00C23ECA" w:rsidRDefault="00C23ECA" w:rsidP="008D6B47">
      <w:pPr>
        <w:pStyle w:val="NormalWeb"/>
        <w:spacing w:before="0" w:beforeAutospacing="0" w:after="0" w:afterAutospacing="0"/>
        <w:rPr>
          <w:rFonts w:ascii="Arial" w:hAnsi="Arial" w:cs="Arial"/>
          <w:color w:val="3C4044"/>
          <w:sz w:val="22"/>
          <w:szCs w:val="22"/>
        </w:rPr>
      </w:pPr>
    </w:p>
    <w:p w14:paraId="41E57C4E" w14:textId="77777777" w:rsidR="00352CF2" w:rsidRPr="00BD6D5B" w:rsidRDefault="00352CF2" w:rsidP="00352CF2">
      <w:pPr>
        <w:pStyle w:val="Paragraphedeliste"/>
        <w:widowControl w:val="0"/>
        <w:numPr>
          <w:ilvl w:val="0"/>
          <w:numId w:val="4"/>
        </w:numPr>
        <w:autoSpaceDE w:val="0"/>
        <w:autoSpaceDN w:val="0"/>
        <w:adjustRightInd w:val="0"/>
        <w:spacing w:after="0"/>
        <w:rPr>
          <w:rFonts w:ascii="Arial" w:hAnsi="Arial" w:cs="Arial"/>
          <w:sz w:val="28"/>
          <w:szCs w:val="28"/>
        </w:rPr>
      </w:pPr>
      <w:r w:rsidRPr="00BD6D5B">
        <w:rPr>
          <w:rFonts w:ascii="Arial" w:hAnsi="Arial" w:cs="Arial"/>
          <w:sz w:val="28"/>
          <w:szCs w:val="28"/>
        </w:rPr>
        <w:t>1 - Qui est Hermès ?</w:t>
      </w:r>
    </w:p>
    <w:p w14:paraId="1BDE979A" w14:textId="77777777" w:rsidR="00352CF2" w:rsidRPr="00BD6D5B" w:rsidRDefault="00352CF2" w:rsidP="00352CF2">
      <w:pPr>
        <w:pStyle w:val="Paragraphedeliste"/>
        <w:widowControl w:val="0"/>
        <w:autoSpaceDE w:val="0"/>
        <w:autoSpaceDN w:val="0"/>
        <w:adjustRightInd w:val="0"/>
        <w:spacing w:after="0"/>
        <w:ind w:left="1000"/>
        <w:rPr>
          <w:rFonts w:ascii="Arial" w:hAnsi="Arial" w:cs="Arial"/>
        </w:rPr>
      </w:pPr>
      <w:r w:rsidRPr="00BD6D5B">
        <w:rPr>
          <w:rFonts w:ascii="Arial" w:hAnsi="Arial" w:cs="Arial"/>
        </w:rPr>
        <w:t>Le dernier fils de Zeus, rieur et curieux de tout, du présent, du futur et du passé. J’aime cette citation de Jean-Pierre Vernant : « Si l’on regarde le passé, c’est pour lui poser les questions que le présent fait naître ».</w:t>
      </w:r>
    </w:p>
    <w:p w14:paraId="456AAB90" w14:textId="77777777" w:rsidR="00352CF2" w:rsidRPr="00BD6D5B" w:rsidRDefault="00352CF2" w:rsidP="00352CF2">
      <w:pPr>
        <w:widowControl w:val="0"/>
        <w:autoSpaceDE w:val="0"/>
        <w:autoSpaceDN w:val="0"/>
        <w:adjustRightInd w:val="0"/>
        <w:spacing w:after="0"/>
        <w:rPr>
          <w:rFonts w:ascii="Arial" w:hAnsi="Arial" w:cs="Arial"/>
        </w:rPr>
      </w:pPr>
    </w:p>
    <w:p w14:paraId="28448B21" w14:textId="77777777" w:rsidR="00352CF2" w:rsidRPr="00BD6D5B" w:rsidRDefault="00352CF2" w:rsidP="00352CF2">
      <w:pPr>
        <w:pStyle w:val="Paragraphedeliste"/>
        <w:widowControl w:val="0"/>
        <w:numPr>
          <w:ilvl w:val="0"/>
          <w:numId w:val="4"/>
        </w:numPr>
        <w:autoSpaceDE w:val="0"/>
        <w:autoSpaceDN w:val="0"/>
        <w:adjustRightInd w:val="0"/>
        <w:spacing w:after="0"/>
        <w:rPr>
          <w:rFonts w:ascii="Arial" w:hAnsi="Arial" w:cs="Arial"/>
          <w:sz w:val="28"/>
          <w:szCs w:val="28"/>
        </w:rPr>
      </w:pPr>
      <w:r w:rsidRPr="00BD6D5B">
        <w:rPr>
          <w:rFonts w:ascii="Arial" w:hAnsi="Arial" w:cs="Arial"/>
          <w:sz w:val="28"/>
          <w:szCs w:val="28"/>
        </w:rPr>
        <w:t xml:space="preserve">2 - Qu’aimes-tu chez ce jeune dieu ? </w:t>
      </w:r>
    </w:p>
    <w:p w14:paraId="689A4654" w14:textId="77777777" w:rsidR="00352CF2" w:rsidRPr="00BD6D5B" w:rsidRDefault="00352CF2" w:rsidP="00352CF2">
      <w:pPr>
        <w:pStyle w:val="Paragraphedeliste"/>
        <w:widowControl w:val="0"/>
        <w:autoSpaceDE w:val="0"/>
        <w:autoSpaceDN w:val="0"/>
        <w:adjustRightInd w:val="0"/>
        <w:spacing w:after="0"/>
        <w:ind w:left="1000"/>
        <w:rPr>
          <w:rFonts w:ascii="Arial" w:hAnsi="Arial" w:cs="Arial"/>
        </w:rPr>
      </w:pPr>
      <w:r w:rsidRPr="00BD6D5B">
        <w:rPr>
          <w:rFonts w:ascii="Arial" w:hAnsi="Arial" w:cs="Arial"/>
        </w:rPr>
        <w:t>J’aime ce dieu agent de liaison entre les dieux et les humains. Avec lui je fais constamment des allers retours entre ma rue et la création du monde.</w:t>
      </w:r>
    </w:p>
    <w:p w14:paraId="01890073" w14:textId="77777777" w:rsidR="00352CF2" w:rsidRPr="00BD6D5B" w:rsidRDefault="00352CF2" w:rsidP="00352CF2">
      <w:pPr>
        <w:pStyle w:val="Paragraphedeliste"/>
        <w:widowControl w:val="0"/>
        <w:autoSpaceDE w:val="0"/>
        <w:autoSpaceDN w:val="0"/>
        <w:adjustRightInd w:val="0"/>
        <w:spacing w:after="0"/>
        <w:ind w:left="1000"/>
        <w:rPr>
          <w:rFonts w:ascii="Arial" w:hAnsi="Arial" w:cs="Arial"/>
          <w:sz w:val="28"/>
          <w:szCs w:val="28"/>
        </w:rPr>
      </w:pPr>
    </w:p>
    <w:p w14:paraId="7FE2FFE2" w14:textId="77777777" w:rsidR="00352CF2" w:rsidRPr="00BD6D5B" w:rsidRDefault="00352CF2" w:rsidP="00352CF2">
      <w:pPr>
        <w:pStyle w:val="Paragraphedeliste"/>
        <w:widowControl w:val="0"/>
        <w:numPr>
          <w:ilvl w:val="0"/>
          <w:numId w:val="4"/>
        </w:numPr>
        <w:autoSpaceDE w:val="0"/>
        <w:autoSpaceDN w:val="0"/>
        <w:adjustRightInd w:val="0"/>
        <w:spacing w:after="0"/>
        <w:rPr>
          <w:rFonts w:ascii="Arial" w:hAnsi="Arial" w:cs="Arial"/>
          <w:sz w:val="28"/>
          <w:szCs w:val="28"/>
        </w:rPr>
      </w:pPr>
      <w:r w:rsidRPr="00BD6D5B">
        <w:rPr>
          <w:rFonts w:ascii="Arial" w:hAnsi="Arial" w:cs="Arial"/>
          <w:sz w:val="28"/>
          <w:szCs w:val="28"/>
        </w:rPr>
        <w:t>3 - Quels sont les défauts et les qualités d’Hermès ?</w:t>
      </w:r>
    </w:p>
    <w:p w14:paraId="427F8593" w14:textId="77777777" w:rsidR="00352CF2" w:rsidRPr="00BD6D5B" w:rsidRDefault="00352CF2" w:rsidP="00352CF2">
      <w:pPr>
        <w:pStyle w:val="Paragraphedeliste"/>
        <w:widowControl w:val="0"/>
        <w:autoSpaceDE w:val="0"/>
        <w:autoSpaceDN w:val="0"/>
        <w:adjustRightInd w:val="0"/>
        <w:spacing w:after="0"/>
        <w:ind w:left="1000"/>
        <w:rPr>
          <w:rFonts w:ascii="Arial" w:hAnsi="Arial" w:cs="Arial"/>
          <w:sz w:val="28"/>
          <w:szCs w:val="28"/>
        </w:rPr>
      </w:pPr>
      <w:r w:rsidRPr="00BD6D5B">
        <w:rPr>
          <w:rFonts w:ascii="Arial" w:hAnsi="Arial" w:cs="Arial"/>
        </w:rPr>
        <w:t>Quand, à peine né, Hermès saute de son berceau pour aller voler les autres dieux (les génisses d’Apollon, le trident de Poséidon, le char d’Héra et même le foudre de Zeus…), c’est un problème. Mais quand ce même bébé invente des instruments de musique et en joue divinement bien, c’est un cadeau de la vie.</w:t>
      </w:r>
    </w:p>
    <w:p w14:paraId="3134432D" w14:textId="77777777" w:rsidR="00352CF2" w:rsidRPr="00BD6D5B" w:rsidRDefault="00352CF2" w:rsidP="00352CF2">
      <w:pPr>
        <w:pStyle w:val="Paragraphedeliste"/>
        <w:widowControl w:val="0"/>
        <w:autoSpaceDE w:val="0"/>
        <w:autoSpaceDN w:val="0"/>
        <w:adjustRightInd w:val="0"/>
        <w:spacing w:after="0"/>
        <w:ind w:left="1000"/>
        <w:rPr>
          <w:rFonts w:ascii="Arial" w:hAnsi="Arial" w:cs="Arial"/>
          <w:sz w:val="28"/>
          <w:szCs w:val="28"/>
        </w:rPr>
      </w:pPr>
    </w:p>
    <w:p w14:paraId="3D01E8F8" w14:textId="77777777" w:rsidR="00352CF2" w:rsidRPr="00BD6D5B" w:rsidRDefault="00352CF2" w:rsidP="00352CF2">
      <w:pPr>
        <w:pStyle w:val="Paragraphedeliste"/>
        <w:widowControl w:val="0"/>
        <w:numPr>
          <w:ilvl w:val="0"/>
          <w:numId w:val="4"/>
        </w:numPr>
        <w:autoSpaceDE w:val="0"/>
        <w:autoSpaceDN w:val="0"/>
        <w:adjustRightInd w:val="0"/>
        <w:spacing w:after="0"/>
        <w:rPr>
          <w:rFonts w:ascii="Arial" w:hAnsi="Arial" w:cs="Arial"/>
          <w:sz w:val="28"/>
          <w:szCs w:val="28"/>
        </w:rPr>
      </w:pPr>
      <w:r w:rsidRPr="00BD6D5B">
        <w:rPr>
          <w:rFonts w:ascii="Arial" w:hAnsi="Arial" w:cs="Arial"/>
          <w:sz w:val="28"/>
          <w:szCs w:val="28"/>
        </w:rPr>
        <w:t>4 - Qu’aurais-tu aimé faire avec lui ?</w:t>
      </w:r>
    </w:p>
    <w:p w14:paraId="0D5340D9" w14:textId="77777777" w:rsidR="00352CF2" w:rsidRPr="00BD6D5B" w:rsidRDefault="00352CF2" w:rsidP="00352CF2">
      <w:pPr>
        <w:spacing w:after="0"/>
        <w:ind w:left="1000" w:firstLine="68"/>
        <w:jc w:val="both"/>
        <w:rPr>
          <w:rFonts w:ascii="Arial" w:hAnsi="Arial" w:cs="Arial"/>
          <w:i/>
        </w:rPr>
      </w:pPr>
      <w:r w:rsidRPr="00BD6D5B">
        <w:rPr>
          <w:rFonts w:ascii="Arial" w:hAnsi="Arial" w:cs="Arial"/>
        </w:rPr>
        <w:t>Inventer l’alphabet et l’écriture. J’aime cette citation de Murielle Szac : « Ainsi les hommes pourraient se parler sans se voir, se comprendre sans se connaître, s’aimer à travers les siècles ».</w:t>
      </w:r>
      <w:r w:rsidRPr="00BD6D5B">
        <w:rPr>
          <w:rFonts w:ascii="Arial" w:hAnsi="Arial" w:cs="Arial"/>
          <w:i/>
        </w:rPr>
        <w:t xml:space="preserve"> </w:t>
      </w:r>
    </w:p>
    <w:p w14:paraId="4DEB74A3" w14:textId="77777777" w:rsidR="00352CF2" w:rsidRPr="00BD6D5B" w:rsidRDefault="00352CF2" w:rsidP="00352CF2">
      <w:pPr>
        <w:widowControl w:val="0"/>
        <w:autoSpaceDE w:val="0"/>
        <w:autoSpaceDN w:val="0"/>
        <w:adjustRightInd w:val="0"/>
        <w:spacing w:after="0"/>
        <w:rPr>
          <w:rFonts w:ascii="Arial" w:hAnsi="Arial" w:cs="Arial"/>
        </w:rPr>
      </w:pPr>
    </w:p>
    <w:p w14:paraId="5CE666B5" w14:textId="77777777" w:rsidR="00352CF2" w:rsidRPr="00BD6D5B" w:rsidRDefault="00352CF2" w:rsidP="00352CF2">
      <w:pPr>
        <w:pStyle w:val="Paragraphedeliste"/>
        <w:widowControl w:val="0"/>
        <w:numPr>
          <w:ilvl w:val="0"/>
          <w:numId w:val="4"/>
        </w:numPr>
        <w:autoSpaceDE w:val="0"/>
        <w:autoSpaceDN w:val="0"/>
        <w:adjustRightInd w:val="0"/>
        <w:spacing w:after="0"/>
        <w:rPr>
          <w:rFonts w:ascii="Arial" w:hAnsi="Arial" w:cs="Arial"/>
          <w:sz w:val="28"/>
          <w:szCs w:val="28"/>
        </w:rPr>
      </w:pPr>
      <w:r w:rsidRPr="00BD6D5B">
        <w:rPr>
          <w:rFonts w:ascii="Arial" w:hAnsi="Arial" w:cs="Arial"/>
          <w:sz w:val="28"/>
          <w:szCs w:val="28"/>
        </w:rPr>
        <w:t>5 - Y a-t-il une chose que tu partages avec Hermès ?</w:t>
      </w:r>
    </w:p>
    <w:p w14:paraId="0DFF1143" w14:textId="77777777" w:rsidR="00352CF2" w:rsidRPr="00BD6D5B" w:rsidRDefault="00352CF2" w:rsidP="00352CF2">
      <w:pPr>
        <w:pStyle w:val="Paragraphedeliste"/>
        <w:widowControl w:val="0"/>
        <w:autoSpaceDE w:val="0"/>
        <w:autoSpaceDN w:val="0"/>
        <w:adjustRightInd w:val="0"/>
        <w:spacing w:after="0"/>
        <w:ind w:left="1000"/>
        <w:rPr>
          <w:rFonts w:ascii="Arial" w:hAnsi="Arial" w:cs="Arial"/>
        </w:rPr>
      </w:pPr>
      <w:r w:rsidRPr="00BD6D5B">
        <w:rPr>
          <w:rFonts w:ascii="Arial" w:hAnsi="Arial" w:cs="Arial"/>
        </w:rPr>
        <w:t>La joie de créer.</w:t>
      </w:r>
    </w:p>
    <w:p w14:paraId="0D45F336" w14:textId="77777777" w:rsidR="00352CF2" w:rsidRPr="00BD6D5B" w:rsidRDefault="00352CF2" w:rsidP="00352CF2">
      <w:pPr>
        <w:pStyle w:val="Paragraphedeliste"/>
        <w:widowControl w:val="0"/>
        <w:autoSpaceDE w:val="0"/>
        <w:autoSpaceDN w:val="0"/>
        <w:adjustRightInd w:val="0"/>
        <w:spacing w:after="0"/>
        <w:ind w:left="1000"/>
        <w:rPr>
          <w:rFonts w:ascii="Arial" w:hAnsi="Arial" w:cs="Arial"/>
          <w:sz w:val="28"/>
          <w:szCs w:val="28"/>
        </w:rPr>
      </w:pPr>
    </w:p>
    <w:p w14:paraId="4F90171D" w14:textId="77777777" w:rsidR="00352CF2" w:rsidRPr="00BD6D5B" w:rsidRDefault="00352CF2" w:rsidP="00352CF2">
      <w:pPr>
        <w:pStyle w:val="Paragraphedeliste"/>
        <w:widowControl w:val="0"/>
        <w:numPr>
          <w:ilvl w:val="0"/>
          <w:numId w:val="4"/>
        </w:numPr>
        <w:autoSpaceDE w:val="0"/>
        <w:autoSpaceDN w:val="0"/>
        <w:adjustRightInd w:val="0"/>
        <w:spacing w:after="0"/>
        <w:rPr>
          <w:rFonts w:ascii="Arial" w:hAnsi="Arial" w:cs="Arial"/>
          <w:sz w:val="28"/>
          <w:szCs w:val="28"/>
        </w:rPr>
      </w:pPr>
      <w:r w:rsidRPr="00BD6D5B">
        <w:rPr>
          <w:rFonts w:ascii="Arial" w:hAnsi="Arial" w:cs="Arial"/>
          <w:sz w:val="28"/>
          <w:szCs w:val="28"/>
        </w:rPr>
        <w:t>6 – Pourquoi avoir choisi de créer ce spectacle en Papier ?</w:t>
      </w:r>
    </w:p>
    <w:p w14:paraId="6AA64BD7" w14:textId="77777777" w:rsidR="00755E5A" w:rsidRPr="000C2044" w:rsidRDefault="00352CF2" w:rsidP="00755E5A">
      <w:pPr>
        <w:pStyle w:val="Paragraphedeliste"/>
        <w:widowControl w:val="0"/>
        <w:autoSpaceDE w:val="0"/>
        <w:autoSpaceDN w:val="0"/>
        <w:adjustRightInd w:val="0"/>
        <w:spacing w:after="0"/>
        <w:ind w:left="1000"/>
        <w:rPr>
          <w:rFonts w:ascii="Arial" w:hAnsi="Arial" w:cs="Arial"/>
        </w:rPr>
      </w:pPr>
      <w:r w:rsidRPr="00BD6D5B">
        <w:rPr>
          <w:rFonts w:ascii="Arial" w:hAnsi="Arial" w:cs="Arial"/>
        </w:rPr>
        <w:t xml:space="preserve">Le papier, combiné aux talents de graphiste d’Antoine Oriola, et de factrice de marionnettes de Greta Bruggeman, offre des possibilités théâtrales inouïes au théâtre de marionnette contemporain. </w:t>
      </w:r>
      <w:r w:rsidR="00755E5A">
        <w:rPr>
          <w:rFonts w:ascii="Arial" w:hAnsi="Arial" w:cs="Arial"/>
        </w:rPr>
        <w:t>Ainsi, pour tous les personnages, les traits du graphiste se métamorphosent en de multiples expressions.</w:t>
      </w:r>
    </w:p>
    <w:p w14:paraId="7FA43063" w14:textId="5163544F" w:rsidR="00352CF2" w:rsidRPr="00BD6D5B" w:rsidRDefault="00352CF2" w:rsidP="00352CF2">
      <w:pPr>
        <w:pStyle w:val="Paragraphedeliste"/>
        <w:widowControl w:val="0"/>
        <w:autoSpaceDE w:val="0"/>
        <w:autoSpaceDN w:val="0"/>
        <w:adjustRightInd w:val="0"/>
        <w:spacing w:after="0"/>
        <w:ind w:left="1000"/>
        <w:rPr>
          <w:rFonts w:ascii="Arial" w:hAnsi="Arial" w:cs="Arial"/>
          <w:sz w:val="28"/>
          <w:szCs w:val="28"/>
        </w:rPr>
      </w:pPr>
    </w:p>
    <w:p w14:paraId="58E153A7" w14:textId="77777777" w:rsidR="00352CF2" w:rsidRPr="00BD6D5B" w:rsidRDefault="00352CF2" w:rsidP="00352CF2">
      <w:pPr>
        <w:widowControl w:val="0"/>
        <w:autoSpaceDE w:val="0"/>
        <w:autoSpaceDN w:val="0"/>
        <w:adjustRightInd w:val="0"/>
        <w:spacing w:after="0"/>
        <w:rPr>
          <w:rFonts w:ascii="Arial" w:hAnsi="Arial" w:cs="Arial"/>
          <w:sz w:val="28"/>
          <w:szCs w:val="28"/>
        </w:rPr>
      </w:pPr>
      <w:r w:rsidRPr="00BD6D5B">
        <w:rPr>
          <w:rFonts w:ascii="Arial" w:hAnsi="Arial" w:cs="Arial"/>
          <w:sz w:val="28"/>
          <w:szCs w:val="28"/>
        </w:rPr>
        <w:t xml:space="preserve">     -</w:t>
      </w:r>
      <w:r w:rsidRPr="00BD6D5B">
        <w:rPr>
          <w:rFonts w:ascii="Arial" w:hAnsi="Arial" w:cs="Arial"/>
          <w:sz w:val="28"/>
          <w:szCs w:val="28"/>
        </w:rPr>
        <w:tab/>
        <w:t xml:space="preserve">    7 - Avec cette création, qu’aimerais-tu dire au public ?</w:t>
      </w:r>
    </w:p>
    <w:p w14:paraId="57531A17" w14:textId="77777777" w:rsidR="00352CF2" w:rsidRPr="00BD6D5B" w:rsidRDefault="00352CF2" w:rsidP="00352CF2">
      <w:pPr>
        <w:widowControl w:val="0"/>
        <w:tabs>
          <w:tab w:val="left" w:pos="1120"/>
        </w:tabs>
        <w:autoSpaceDE w:val="0"/>
        <w:autoSpaceDN w:val="0"/>
        <w:adjustRightInd w:val="0"/>
        <w:spacing w:after="0"/>
        <w:rPr>
          <w:rFonts w:ascii="Arial" w:hAnsi="Arial" w:cs="Arial"/>
        </w:rPr>
      </w:pPr>
      <w:r w:rsidRPr="00BD6D5B">
        <w:rPr>
          <w:rFonts w:ascii="Arial" w:hAnsi="Arial" w:cs="Arial"/>
        </w:rPr>
        <w:tab/>
        <w:t>Je souhaite partager « </w:t>
      </w:r>
      <w:r w:rsidRPr="00BD6D5B">
        <w:rPr>
          <w:rFonts w:ascii="Arial" w:hAnsi="Arial" w:cs="Arial"/>
          <w:i/>
        </w:rPr>
        <w:t>Hermès le traversant</w:t>
      </w:r>
      <w:r w:rsidRPr="00BD6D5B">
        <w:rPr>
          <w:rFonts w:ascii="Arial" w:hAnsi="Arial" w:cs="Arial"/>
        </w:rPr>
        <w:t xml:space="preserve"> », celui qui relie des mondes. </w:t>
      </w:r>
    </w:p>
    <w:p w14:paraId="2AC500D5" w14:textId="2F68AEF2" w:rsidR="00352CF2" w:rsidRPr="00BD6D5B" w:rsidRDefault="00352CF2" w:rsidP="00352CF2">
      <w:pPr>
        <w:widowControl w:val="0"/>
        <w:tabs>
          <w:tab w:val="left" w:pos="1120"/>
        </w:tabs>
        <w:autoSpaceDE w:val="0"/>
        <w:autoSpaceDN w:val="0"/>
        <w:adjustRightInd w:val="0"/>
        <w:spacing w:after="0"/>
        <w:ind w:left="1120" w:right="-141"/>
        <w:rPr>
          <w:rFonts w:ascii="Arial" w:hAnsi="Arial" w:cs="Arial"/>
        </w:rPr>
      </w:pPr>
      <w:r w:rsidRPr="00BD6D5B">
        <w:rPr>
          <w:rFonts w:ascii="Arial" w:hAnsi="Arial" w:cs="Arial"/>
        </w:rPr>
        <w:t>De l’Olympe aux humains, des h</w:t>
      </w:r>
      <w:r>
        <w:rPr>
          <w:rFonts w:ascii="Arial" w:hAnsi="Arial" w:cs="Arial"/>
        </w:rPr>
        <w:t xml:space="preserve">umains aux âmes égarées du Pays </w:t>
      </w:r>
      <w:r w:rsidRPr="00BD6D5B">
        <w:rPr>
          <w:rFonts w:ascii="Arial" w:hAnsi="Arial" w:cs="Arial"/>
        </w:rPr>
        <w:t>d’Hadès</w:t>
      </w:r>
      <w:r>
        <w:rPr>
          <w:rFonts w:ascii="Arial" w:hAnsi="Arial" w:cs="Arial"/>
        </w:rPr>
        <w:t xml:space="preserve"> et inversement.</w:t>
      </w:r>
    </w:p>
    <w:p w14:paraId="62BDA36C" w14:textId="77777777" w:rsidR="00352CF2" w:rsidRPr="00BD6D5B" w:rsidRDefault="00352CF2" w:rsidP="00352CF2"/>
    <w:p w14:paraId="516DEA65" w14:textId="77777777" w:rsidR="00C23ECA" w:rsidRPr="008D6B47" w:rsidRDefault="00C23ECA" w:rsidP="00A1589A">
      <w:pPr>
        <w:pStyle w:val="Paragraphedeliste"/>
        <w:widowControl w:val="0"/>
        <w:autoSpaceDE w:val="0"/>
        <w:autoSpaceDN w:val="0"/>
        <w:adjustRightInd w:val="0"/>
        <w:spacing w:after="0"/>
        <w:ind w:left="1000"/>
        <w:rPr>
          <w:rFonts w:ascii="Arial" w:hAnsi="Arial" w:cs="Arial"/>
          <w:color w:val="3C4044"/>
          <w:sz w:val="22"/>
          <w:szCs w:val="22"/>
        </w:rPr>
      </w:pPr>
    </w:p>
    <w:sectPr w:rsidR="00C23ECA" w:rsidRPr="008D6B47" w:rsidSect="004D788C">
      <w:footerReference w:type="even" r:id="rId17"/>
      <w:footerReference w:type="default" r:id="rId18"/>
      <w:pgSz w:w="11900" w:h="16840"/>
      <w:pgMar w:top="1417" w:right="1417" w:bottom="851"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2A3FA7" w14:textId="77777777" w:rsidR="009E08D1" w:rsidRDefault="009E08D1" w:rsidP="002F070B">
      <w:pPr>
        <w:spacing w:after="0"/>
      </w:pPr>
      <w:r>
        <w:separator/>
      </w:r>
    </w:p>
  </w:endnote>
  <w:endnote w:type="continuationSeparator" w:id="0">
    <w:p w14:paraId="048BA47A" w14:textId="77777777" w:rsidR="009E08D1" w:rsidRDefault="009E08D1" w:rsidP="002F07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CBE6A" w14:textId="77777777" w:rsidR="009E08D1" w:rsidRDefault="009E08D1" w:rsidP="00F7559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AE1A892" w14:textId="77777777" w:rsidR="009E08D1" w:rsidRDefault="009E08D1" w:rsidP="000C2F3B">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A8F5D" w14:textId="77777777" w:rsidR="009E08D1" w:rsidRDefault="009E08D1" w:rsidP="00F7559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62595">
      <w:rPr>
        <w:rStyle w:val="Numrodepage"/>
        <w:noProof/>
      </w:rPr>
      <w:t>1</w:t>
    </w:r>
    <w:r>
      <w:rPr>
        <w:rStyle w:val="Numrodepage"/>
      </w:rPr>
      <w:fldChar w:fldCharType="end"/>
    </w:r>
  </w:p>
  <w:p w14:paraId="193AC997" w14:textId="77777777" w:rsidR="009E08D1" w:rsidRDefault="009E08D1" w:rsidP="000C2F3B">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B27A3" w14:textId="77777777" w:rsidR="009E08D1" w:rsidRDefault="009E08D1" w:rsidP="002F070B">
      <w:pPr>
        <w:spacing w:after="0"/>
      </w:pPr>
      <w:r>
        <w:separator/>
      </w:r>
    </w:p>
  </w:footnote>
  <w:footnote w:type="continuationSeparator" w:id="0">
    <w:p w14:paraId="5F4CE1E0" w14:textId="77777777" w:rsidR="009E08D1" w:rsidRDefault="009E08D1" w:rsidP="002F070B">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365D8"/>
    <w:multiLevelType w:val="hybridMultilevel"/>
    <w:tmpl w:val="B616DE3A"/>
    <w:lvl w:ilvl="0" w:tplc="8800D284">
      <w:numFmt w:val="bullet"/>
      <w:lvlText w:val="-"/>
      <w:lvlJc w:val="left"/>
      <w:pPr>
        <w:ind w:left="1000" w:hanging="64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A53010"/>
    <w:multiLevelType w:val="hybridMultilevel"/>
    <w:tmpl w:val="41107B28"/>
    <w:lvl w:ilvl="0" w:tplc="5C86F478">
      <w:numFmt w:val="bullet"/>
      <w:lvlText w:val="-"/>
      <w:lvlJc w:val="left"/>
      <w:pPr>
        <w:ind w:left="900" w:hanging="54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7359D8"/>
    <w:multiLevelType w:val="singleLevel"/>
    <w:tmpl w:val="FE48B2B8"/>
    <w:lvl w:ilvl="0">
      <w:start w:val="1"/>
      <w:numFmt w:val="bullet"/>
      <w:pStyle w:val="cctppuce"/>
      <w:lvlText w:val=""/>
      <w:lvlJc w:val="left"/>
      <w:pPr>
        <w:tabs>
          <w:tab w:val="num" w:pos="360"/>
        </w:tabs>
        <w:ind w:left="284" w:hanging="284"/>
      </w:pPr>
      <w:rPr>
        <w:rFonts w:ascii="Symbol" w:hAnsi="Symbol" w:hint="default"/>
      </w:rPr>
    </w:lvl>
  </w:abstractNum>
  <w:abstractNum w:abstractNumId="3">
    <w:nsid w:val="598A56B1"/>
    <w:multiLevelType w:val="hybridMultilevel"/>
    <w:tmpl w:val="2C9E30AE"/>
    <w:lvl w:ilvl="0" w:tplc="E0F24A84">
      <w:start w:val="1"/>
      <w:numFmt w:val="decimal"/>
      <w:lvlText w:val="(%1)"/>
      <w:lvlJc w:val="left"/>
      <w:pPr>
        <w:ind w:left="420" w:hanging="360"/>
      </w:pPr>
      <w:rPr>
        <w:rFonts w:hint="default"/>
        <w:i w:val="0"/>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4">
    <w:nsid w:val="63045D25"/>
    <w:multiLevelType w:val="hybridMultilevel"/>
    <w:tmpl w:val="3C226B34"/>
    <w:lvl w:ilvl="0" w:tplc="78AAAD2E">
      <w:start w:val="25"/>
      <w:numFmt w:val="bullet"/>
      <w:lvlText w:val="-"/>
      <w:lvlJc w:val="left"/>
      <w:pPr>
        <w:ind w:left="720" w:hanging="360"/>
      </w:pPr>
      <w:rPr>
        <w:rFonts w:ascii="Verdana" w:eastAsiaTheme="minorEastAsia" w:hAnsi="Verdan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E25"/>
    <w:rsid w:val="00005515"/>
    <w:rsid w:val="000071BE"/>
    <w:rsid w:val="00025B7F"/>
    <w:rsid w:val="00053C48"/>
    <w:rsid w:val="000655AC"/>
    <w:rsid w:val="00077D22"/>
    <w:rsid w:val="0008066D"/>
    <w:rsid w:val="000A4C3C"/>
    <w:rsid w:val="000B3A07"/>
    <w:rsid w:val="000C2F3B"/>
    <w:rsid w:val="000C3A61"/>
    <w:rsid w:val="001142F4"/>
    <w:rsid w:val="00135793"/>
    <w:rsid w:val="00136A2B"/>
    <w:rsid w:val="001374C9"/>
    <w:rsid w:val="00162595"/>
    <w:rsid w:val="001749CE"/>
    <w:rsid w:val="00175154"/>
    <w:rsid w:val="0019660E"/>
    <w:rsid w:val="00196FC4"/>
    <w:rsid w:val="001A50E0"/>
    <w:rsid w:val="001A68E3"/>
    <w:rsid w:val="001B29EA"/>
    <w:rsid w:val="001D3DDD"/>
    <w:rsid w:val="001E3BA0"/>
    <w:rsid w:val="001E3CA2"/>
    <w:rsid w:val="001E506B"/>
    <w:rsid w:val="001F1292"/>
    <w:rsid w:val="001F490A"/>
    <w:rsid w:val="001F5055"/>
    <w:rsid w:val="002020B0"/>
    <w:rsid w:val="00233785"/>
    <w:rsid w:val="00233997"/>
    <w:rsid w:val="00247DDA"/>
    <w:rsid w:val="00250290"/>
    <w:rsid w:val="0026398C"/>
    <w:rsid w:val="002767CE"/>
    <w:rsid w:val="00276EAB"/>
    <w:rsid w:val="00285BBD"/>
    <w:rsid w:val="0029665A"/>
    <w:rsid w:val="002A5642"/>
    <w:rsid w:val="002B47A1"/>
    <w:rsid w:val="002E72ED"/>
    <w:rsid w:val="002F070B"/>
    <w:rsid w:val="003163D3"/>
    <w:rsid w:val="00317CA1"/>
    <w:rsid w:val="0032357C"/>
    <w:rsid w:val="0033185F"/>
    <w:rsid w:val="00336B6E"/>
    <w:rsid w:val="00337DB8"/>
    <w:rsid w:val="0034299A"/>
    <w:rsid w:val="00344674"/>
    <w:rsid w:val="00352CF2"/>
    <w:rsid w:val="00357B6E"/>
    <w:rsid w:val="00364B58"/>
    <w:rsid w:val="0036543E"/>
    <w:rsid w:val="003824BE"/>
    <w:rsid w:val="00387261"/>
    <w:rsid w:val="00387A5F"/>
    <w:rsid w:val="003A23E7"/>
    <w:rsid w:val="003D09C2"/>
    <w:rsid w:val="003E1323"/>
    <w:rsid w:val="003E1588"/>
    <w:rsid w:val="003F0E75"/>
    <w:rsid w:val="003F4509"/>
    <w:rsid w:val="0042028A"/>
    <w:rsid w:val="0042261E"/>
    <w:rsid w:val="0043474D"/>
    <w:rsid w:val="00463DBC"/>
    <w:rsid w:val="0047076C"/>
    <w:rsid w:val="0048109C"/>
    <w:rsid w:val="004852DF"/>
    <w:rsid w:val="0049764D"/>
    <w:rsid w:val="004A05F4"/>
    <w:rsid w:val="004C1690"/>
    <w:rsid w:val="004C7F7D"/>
    <w:rsid w:val="004D3A10"/>
    <w:rsid w:val="004D5BD9"/>
    <w:rsid w:val="004D788C"/>
    <w:rsid w:val="004E1104"/>
    <w:rsid w:val="004E5073"/>
    <w:rsid w:val="004F71B7"/>
    <w:rsid w:val="00510793"/>
    <w:rsid w:val="0051209B"/>
    <w:rsid w:val="00533550"/>
    <w:rsid w:val="005363AB"/>
    <w:rsid w:val="00570B72"/>
    <w:rsid w:val="00584CE8"/>
    <w:rsid w:val="00590295"/>
    <w:rsid w:val="005A3D6B"/>
    <w:rsid w:val="005B106B"/>
    <w:rsid w:val="005B6C13"/>
    <w:rsid w:val="005C185F"/>
    <w:rsid w:val="005C31B4"/>
    <w:rsid w:val="005D17EC"/>
    <w:rsid w:val="005D264F"/>
    <w:rsid w:val="005E0EC0"/>
    <w:rsid w:val="005E46DE"/>
    <w:rsid w:val="00601256"/>
    <w:rsid w:val="006371E8"/>
    <w:rsid w:val="006427F0"/>
    <w:rsid w:val="006475E3"/>
    <w:rsid w:val="00647DF9"/>
    <w:rsid w:val="00660D2C"/>
    <w:rsid w:val="0067508B"/>
    <w:rsid w:val="006766B6"/>
    <w:rsid w:val="00680DD2"/>
    <w:rsid w:val="0068716F"/>
    <w:rsid w:val="006A258A"/>
    <w:rsid w:val="006D73D6"/>
    <w:rsid w:val="006F0AC7"/>
    <w:rsid w:val="007005FC"/>
    <w:rsid w:val="0072018E"/>
    <w:rsid w:val="007471B3"/>
    <w:rsid w:val="00750B8C"/>
    <w:rsid w:val="00750BE1"/>
    <w:rsid w:val="00755C45"/>
    <w:rsid w:val="00755CEE"/>
    <w:rsid w:val="00755E5A"/>
    <w:rsid w:val="00773283"/>
    <w:rsid w:val="007758D0"/>
    <w:rsid w:val="00784BE3"/>
    <w:rsid w:val="00795914"/>
    <w:rsid w:val="00797BE5"/>
    <w:rsid w:val="007A3C4A"/>
    <w:rsid w:val="007C5F89"/>
    <w:rsid w:val="007D01D2"/>
    <w:rsid w:val="007E780A"/>
    <w:rsid w:val="007F05FC"/>
    <w:rsid w:val="007F5E61"/>
    <w:rsid w:val="00806ABC"/>
    <w:rsid w:val="00811435"/>
    <w:rsid w:val="00833848"/>
    <w:rsid w:val="00837DC7"/>
    <w:rsid w:val="00842AF1"/>
    <w:rsid w:val="00842F35"/>
    <w:rsid w:val="00860B84"/>
    <w:rsid w:val="00865982"/>
    <w:rsid w:val="008662EB"/>
    <w:rsid w:val="008712C9"/>
    <w:rsid w:val="00871E94"/>
    <w:rsid w:val="00876718"/>
    <w:rsid w:val="00880D76"/>
    <w:rsid w:val="00892B01"/>
    <w:rsid w:val="008C26E9"/>
    <w:rsid w:val="008C6CBB"/>
    <w:rsid w:val="008D11FC"/>
    <w:rsid w:val="008D28EF"/>
    <w:rsid w:val="008D6B47"/>
    <w:rsid w:val="008E5098"/>
    <w:rsid w:val="008E7C1F"/>
    <w:rsid w:val="008F49E4"/>
    <w:rsid w:val="0090347B"/>
    <w:rsid w:val="00911359"/>
    <w:rsid w:val="00914409"/>
    <w:rsid w:val="00923419"/>
    <w:rsid w:val="00930D51"/>
    <w:rsid w:val="009373A9"/>
    <w:rsid w:val="00940FC7"/>
    <w:rsid w:val="00941A86"/>
    <w:rsid w:val="0096069F"/>
    <w:rsid w:val="0096465B"/>
    <w:rsid w:val="00965DF2"/>
    <w:rsid w:val="0096716F"/>
    <w:rsid w:val="009673FF"/>
    <w:rsid w:val="009733D0"/>
    <w:rsid w:val="00993CEC"/>
    <w:rsid w:val="009B6C05"/>
    <w:rsid w:val="009C6E6F"/>
    <w:rsid w:val="009E08D1"/>
    <w:rsid w:val="009E3C8B"/>
    <w:rsid w:val="00A11C90"/>
    <w:rsid w:val="00A146C1"/>
    <w:rsid w:val="00A1589A"/>
    <w:rsid w:val="00A17C25"/>
    <w:rsid w:val="00A21700"/>
    <w:rsid w:val="00A221F2"/>
    <w:rsid w:val="00A22C11"/>
    <w:rsid w:val="00A24E2C"/>
    <w:rsid w:val="00A30193"/>
    <w:rsid w:val="00A5734E"/>
    <w:rsid w:val="00A6401F"/>
    <w:rsid w:val="00A66FB6"/>
    <w:rsid w:val="00A7225C"/>
    <w:rsid w:val="00A8386F"/>
    <w:rsid w:val="00A83F69"/>
    <w:rsid w:val="00A86F35"/>
    <w:rsid w:val="00A96E25"/>
    <w:rsid w:val="00AA7457"/>
    <w:rsid w:val="00AC7381"/>
    <w:rsid w:val="00AD0D70"/>
    <w:rsid w:val="00AD3743"/>
    <w:rsid w:val="00AF1F47"/>
    <w:rsid w:val="00B0386D"/>
    <w:rsid w:val="00B0716F"/>
    <w:rsid w:val="00B15C48"/>
    <w:rsid w:val="00B17776"/>
    <w:rsid w:val="00B25A9A"/>
    <w:rsid w:val="00B32CA6"/>
    <w:rsid w:val="00B334AC"/>
    <w:rsid w:val="00B40ECA"/>
    <w:rsid w:val="00B85324"/>
    <w:rsid w:val="00B93836"/>
    <w:rsid w:val="00B94B70"/>
    <w:rsid w:val="00B975ED"/>
    <w:rsid w:val="00BA12B9"/>
    <w:rsid w:val="00BA598D"/>
    <w:rsid w:val="00BA6008"/>
    <w:rsid w:val="00BB0081"/>
    <w:rsid w:val="00BC04BB"/>
    <w:rsid w:val="00BD3EB0"/>
    <w:rsid w:val="00BE1269"/>
    <w:rsid w:val="00C02662"/>
    <w:rsid w:val="00C104A6"/>
    <w:rsid w:val="00C1680C"/>
    <w:rsid w:val="00C23ECA"/>
    <w:rsid w:val="00C26864"/>
    <w:rsid w:val="00C45CC6"/>
    <w:rsid w:val="00C50CC2"/>
    <w:rsid w:val="00C5498B"/>
    <w:rsid w:val="00C551CA"/>
    <w:rsid w:val="00C60D2B"/>
    <w:rsid w:val="00C7271D"/>
    <w:rsid w:val="00C91F04"/>
    <w:rsid w:val="00C943FE"/>
    <w:rsid w:val="00CB3388"/>
    <w:rsid w:val="00CB5546"/>
    <w:rsid w:val="00CD6B8E"/>
    <w:rsid w:val="00CF4FF6"/>
    <w:rsid w:val="00D039DE"/>
    <w:rsid w:val="00D05655"/>
    <w:rsid w:val="00D17F94"/>
    <w:rsid w:val="00D22F2A"/>
    <w:rsid w:val="00D32B2B"/>
    <w:rsid w:val="00D3744D"/>
    <w:rsid w:val="00D42C41"/>
    <w:rsid w:val="00D528E0"/>
    <w:rsid w:val="00D82902"/>
    <w:rsid w:val="00D91A6B"/>
    <w:rsid w:val="00D933AE"/>
    <w:rsid w:val="00D940FA"/>
    <w:rsid w:val="00DA0735"/>
    <w:rsid w:val="00DB722D"/>
    <w:rsid w:val="00DC4087"/>
    <w:rsid w:val="00DD13B5"/>
    <w:rsid w:val="00DD6BDF"/>
    <w:rsid w:val="00DE7069"/>
    <w:rsid w:val="00DF5255"/>
    <w:rsid w:val="00E0087E"/>
    <w:rsid w:val="00E10AC0"/>
    <w:rsid w:val="00E23D15"/>
    <w:rsid w:val="00E32603"/>
    <w:rsid w:val="00E3559B"/>
    <w:rsid w:val="00E43FC9"/>
    <w:rsid w:val="00E640C7"/>
    <w:rsid w:val="00E64309"/>
    <w:rsid w:val="00E72324"/>
    <w:rsid w:val="00EB35DD"/>
    <w:rsid w:val="00EB6953"/>
    <w:rsid w:val="00EE03DA"/>
    <w:rsid w:val="00EE4609"/>
    <w:rsid w:val="00EE48CB"/>
    <w:rsid w:val="00EE5C93"/>
    <w:rsid w:val="00EE6C04"/>
    <w:rsid w:val="00EF25DB"/>
    <w:rsid w:val="00EF693E"/>
    <w:rsid w:val="00F02A48"/>
    <w:rsid w:val="00F21D97"/>
    <w:rsid w:val="00F279A9"/>
    <w:rsid w:val="00F423A7"/>
    <w:rsid w:val="00F47701"/>
    <w:rsid w:val="00F62BDB"/>
    <w:rsid w:val="00F75599"/>
    <w:rsid w:val="00F952D1"/>
    <w:rsid w:val="00FA4A07"/>
    <w:rsid w:val="00FA53F2"/>
    <w:rsid w:val="00FB1FCC"/>
    <w:rsid w:val="00FB42B8"/>
    <w:rsid w:val="00FB7917"/>
    <w:rsid w:val="00FD09FE"/>
    <w:rsid w:val="00FD31A4"/>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E3F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96E25"/>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96E25"/>
    <w:rPr>
      <w:rFonts w:ascii="Lucida Grande" w:hAnsi="Lucida Grande" w:cs="Lucida Grande"/>
      <w:sz w:val="18"/>
      <w:szCs w:val="18"/>
    </w:rPr>
  </w:style>
  <w:style w:type="character" w:styleId="Lienhypertexte">
    <w:name w:val="Hyperlink"/>
    <w:basedOn w:val="Policepardfaut"/>
    <w:uiPriority w:val="99"/>
    <w:unhideWhenUsed/>
    <w:rsid w:val="001B29EA"/>
    <w:rPr>
      <w:color w:val="0000FF" w:themeColor="hyperlink"/>
      <w:u w:val="single"/>
    </w:rPr>
  </w:style>
  <w:style w:type="paragraph" w:styleId="Paragraphedeliste">
    <w:name w:val="List Paragraph"/>
    <w:basedOn w:val="Normal"/>
    <w:uiPriority w:val="34"/>
    <w:qFormat/>
    <w:rsid w:val="007A3C4A"/>
    <w:pPr>
      <w:ind w:left="720"/>
      <w:contextualSpacing/>
    </w:pPr>
  </w:style>
  <w:style w:type="paragraph" w:styleId="En-tte">
    <w:name w:val="header"/>
    <w:basedOn w:val="Normal"/>
    <w:link w:val="En-tteCar"/>
    <w:unhideWhenUsed/>
    <w:rsid w:val="002F070B"/>
    <w:pPr>
      <w:tabs>
        <w:tab w:val="center" w:pos="4536"/>
        <w:tab w:val="right" w:pos="9072"/>
      </w:tabs>
      <w:spacing w:after="0"/>
    </w:pPr>
  </w:style>
  <w:style w:type="character" w:customStyle="1" w:styleId="En-tteCar">
    <w:name w:val="En-tête Car"/>
    <w:basedOn w:val="Policepardfaut"/>
    <w:link w:val="En-tte"/>
    <w:rsid w:val="002F070B"/>
  </w:style>
  <w:style w:type="paragraph" w:styleId="Pieddepage">
    <w:name w:val="footer"/>
    <w:basedOn w:val="Normal"/>
    <w:link w:val="PieddepageCar"/>
    <w:uiPriority w:val="99"/>
    <w:unhideWhenUsed/>
    <w:rsid w:val="002F070B"/>
    <w:pPr>
      <w:tabs>
        <w:tab w:val="center" w:pos="4536"/>
        <w:tab w:val="right" w:pos="9072"/>
      </w:tabs>
      <w:spacing w:after="0"/>
    </w:pPr>
  </w:style>
  <w:style w:type="character" w:customStyle="1" w:styleId="PieddepageCar">
    <w:name w:val="Pied de page Car"/>
    <w:basedOn w:val="Policepardfaut"/>
    <w:link w:val="Pieddepage"/>
    <w:uiPriority w:val="99"/>
    <w:rsid w:val="002F070B"/>
  </w:style>
  <w:style w:type="character" w:customStyle="1" w:styleId="apple-converted-space">
    <w:name w:val="apple-converted-space"/>
    <w:basedOn w:val="Policepardfaut"/>
    <w:rsid w:val="00876718"/>
  </w:style>
  <w:style w:type="paragraph" w:styleId="NormalWeb">
    <w:name w:val="Normal (Web)"/>
    <w:basedOn w:val="Normal"/>
    <w:uiPriority w:val="99"/>
    <w:unhideWhenUsed/>
    <w:rsid w:val="00876718"/>
    <w:pPr>
      <w:spacing w:before="100" w:beforeAutospacing="1" w:after="100" w:afterAutospacing="1"/>
    </w:pPr>
    <w:rPr>
      <w:rFonts w:ascii="Times" w:hAnsi="Times" w:cs="Times New Roman"/>
      <w:sz w:val="20"/>
      <w:szCs w:val="20"/>
      <w:lang w:eastAsia="fr-FR"/>
    </w:rPr>
  </w:style>
  <w:style w:type="paragraph" w:customStyle="1" w:styleId="cctppuce">
    <w:name w:val="cctp puce"/>
    <w:rsid w:val="00FB7917"/>
    <w:pPr>
      <w:numPr>
        <w:numId w:val="2"/>
      </w:numPr>
      <w:spacing w:before="60" w:after="0"/>
    </w:pPr>
    <w:rPr>
      <w:rFonts w:ascii="Arial Narrow" w:eastAsia="Times New Roman" w:hAnsi="Arial Narrow" w:cs="Times New Roman"/>
      <w:sz w:val="20"/>
      <w:szCs w:val="20"/>
      <w:lang w:eastAsia="fr-FR"/>
    </w:rPr>
  </w:style>
  <w:style w:type="character" w:styleId="Numrodepage">
    <w:name w:val="page number"/>
    <w:basedOn w:val="Policepardfaut"/>
    <w:uiPriority w:val="99"/>
    <w:semiHidden/>
    <w:unhideWhenUsed/>
    <w:rsid w:val="000C2F3B"/>
  </w:style>
  <w:style w:type="paragraph" w:customStyle="1" w:styleId="p3">
    <w:name w:val="p3"/>
    <w:basedOn w:val="Normal"/>
    <w:rsid w:val="00842AF1"/>
    <w:pPr>
      <w:spacing w:before="100" w:beforeAutospacing="1" w:after="100" w:afterAutospacing="1"/>
    </w:pPr>
    <w:rPr>
      <w:rFonts w:ascii="Times" w:hAnsi="Times"/>
      <w:sz w:val="20"/>
      <w:szCs w:val="20"/>
      <w:lang w:eastAsia="fr-FR"/>
    </w:rPr>
  </w:style>
  <w:style w:type="character" w:customStyle="1" w:styleId="s1">
    <w:name w:val="s1"/>
    <w:basedOn w:val="Policepardfaut"/>
    <w:rsid w:val="00842AF1"/>
  </w:style>
  <w:style w:type="character" w:styleId="Accentuation">
    <w:name w:val="Emphasis"/>
    <w:basedOn w:val="Policepardfaut"/>
    <w:uiPriority w:val="20"/>
    <w:qFormat/>
    <w:rsid w:val="008D6B47"/>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96E25"/>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96E25"/>
    <w:rPr>
      <w:rFonts w:ascii="Lucida Grande" w:hAnsi="Lucida Grande" w:cs="Lucida Grande"/>
      <w:sz w:val="18"/>
      <w:szCs w:val="18"/>
    </w:rPr>
  </w:style>
  <w:style w:type="character" w:styleId="Lienhypertexte">
    <w:name w:val="Hyperlink"/>
    <w:basedOn w:val="Policepardfaut"/>
    <w:uiPriority w:val="99"/>
    <w:unhideWhenUsed/>
    <w:rsid w:val="001B29EA"/>
    <w:rPr>
      <w:color w:val="0000FF" w:themeColor="hyperlink"/>
      <w:u w:val="single"/>
    </w:rPr>
  </w:style>
  <w:style w:type="paragraph" w:styleId="Paragraphedeliste">
    <w:name w:val="List Paragraph"/>
    <w:basedOn w:val="Normal"/>
    <w:uiPriority w:val="34"/>
    <w:qFormat/>
    <w:rsid w:val="007A3C4A"/>
    <w:pPr>
      <w:ind w:left="720"/>
      <w:contextualSpacing/>
    </w:pPr>
  </w:style>
  <w:style w:type="paragraph" w:styleId="En-tte">
    <w:name w:val="header"/>
    <w:basedOn w:val="Normal"/>
    <w:link w:val="En-tteCar"/>
    <w:unhideWhenUsed/>
    <w:rsid w:val="002F070B"/>
    <w:pPr>
      <w:tabs>
        <w:tab w:val="center" w:pos="4536"/>
        <w:tab w:val="right" w:pos="9072"/>
      </w:tabs>
      <w:spacing w:after="0"/>
    </w:pPr>
  </w:style>
  <w:style w:type="character" w:customStyle="1" w:styleId="En-tteCar">
    <w:name w:val="En-tête Car"/>
    <w:basedOn w:val="Policepardfaut"/>
    <w:link w:val="En-tte"/>
    <w:rsid w:val="002F070B"/>
  </w:style>
  <w:style w:type="paragraph" w:styleId="Pieddepage">
    <w:name w:val="footer"/>
    <w:basedOn w:val="Normal"/>
    <w:link w:val="PieddepageCar"/>
    <w:uiPriority w:val="99"/>
    <w:unhideWhenUsed/>
    <w:rsid w:val="002F070B"/>
    <w:pPr>
      <w:tabs>
        <w:tab w:val="center" w:pos="4536"/>
        <w:tab w:val="right" w:pos="9072"/>
      </w:tabs>
      <w:spacing w:after="0"/>
    </w:pPr>
  </w:style>
  <w:style w:type="character" w:customStyle="1" w:styleId="PieddepageCar">
    <w:name w:val="Pied de page Car"/>
    <w:basedOn w:val="Policepardfaut"/>
    <w:link w:val="Pieddepage"/>
    <w:uiPriority w:val="99"/>
    <w:rsid w:val="002F070B"/>
  </w:style>
  <w:style w:type="character" w:customStyle="1" w:styleId="apple-converted-space">
    <w:name w:val="apple-converted-space"/>
    <w:basedOn w:val="Policepardfaut"/>
    <w:rsid w:val="00876718"/>
  </w:style>
  <w:style w:type="paragraph" w:styleId="NormalWeb">
    <w:name w:val="Normal (Web)"/>
    <w:basedOn w:val="Normal"/>
    <w:uiPriority w:val="99"/>
    <w:unhideWhenUsed/>
    <w:rsid w:val="00876718"/>
    <w:pPr>
      <w:spacing w:before="100" w:beforeAutospacing="1" w:after="100" w:afterAutospacing="1"/>
    </w:pPr>
    <w:rPr>
      <w:rFonts w:ascii="Times" w:hAnsi="Times" w:cs="Times New Roman"/>
      <w:sz w:val="20"/>
      <w:szCs w:val="20"/>
      <w:lang w:eastAsia="fr-FR"/>
    </w:rPr>
  </w:style>
  <w:style w:type="paragraph" w:customStyle="1" w:styleId="cctppuce">
    <w:name w:val="cctp puce"/>
    <w:rsid w:val="00FB7917"/>
    <w:pPr>
      <w:numPr>
        <w:numId w:val="2"/>
      </w:numPr>
      <w:spacing w:before="60" w:after="0"/>
    </w:pPr>
    <w:rPr>
      <w:rFonts w:ascii="Arial Narrow" w:eastAsia="Times New Roman" w:hAnsi="Arial Narrow" w:cs="Times New Roman"/>
      <w:sz w:val="20"/>
      <w:szCs w:val="20"/>
      <w:lang w:eastAsia="fr-FR"/>
    </w:rPr>
  </w:style>
  <w:style w:type="character" w:styleId="Numrodepage">
    <w:name w:val="page number"/>
    <w:basedOn w:val="Policepardfaut"/>
    <w:uiPriority w:val="99"/>
    <w:semiHidden/>
    <w:unhideWhenUsed/>
    <w:rsid w:val="000C2F3B"/>
  </w:style>
  <w:style w:type="paragraph" w:customStyle="1" w:styleId="p3">
    <w:name w:val="p3"/>
    <w:basedOn w:val="Normal"/>
    <w:rsid w:val="00842AF1"/>
    <w:pPr>
      <w:spacing w:before="100" w:beforeAutospacing="1" w:after="100" w:afterAutospacing="1"/>
    </w:pPr>
    <w:rPr>
      <w:rFonts w:ascii="Times" w:hAnsi="Times"/>
      <w:sz w:val="20"/>
      <w:szCs w:val="20"/>
      <w:lang w:eastAsia="fr-FR"/>
    </w:rPr>
  </w:style>
  <w:style w:type="character" w:customStyle="1" w:styleId="s1">
    <w:name w:val="s1"/>
    <w:basedOn w:val="Policepardfaut"/>
    <w:rsid w:val="00842AF1"/>
  </w:style>
  <w:style w:type="character" w:styleId="Accentuation">
    <w:name w:val="Emphasis"/>
    <w:basedOn w:val="Policepardfaut"/>
    <w:uiPriority w:val="20"/>
    <w:qFormat/>
    <w:rsid w:val="008D6B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83899">
      <w:bodyDiv w:val="1"/>
      <w:marLeft w:val="0"/>
      <w:marRight w:val="0"/>
      <w:marTop w:val="0"/>
      <w:marBottom w:val="0"/>
      <w:divBdr>
        <w:top w:val="none" w:sz="0" w:space="0" w:color="auto"/>
        <w:left w:val="none" w:sz="0" w:space="0" w:color="auto"/>
        <w:bottom w:val="none" w:sz="0" w:space="0" w:color="auto"/>
        <w:right w:val="none" w:sz="0" w:space="0" w:color="auto"/>
      </w:divBdr>
      <w:divsChild>
        <w:div w:id="1769547145">
          <w:marLeft w:val="0"/>
          <w:marRight w:val="0"/>
          <w:marTop w:val="225"/>
          <w:marBottom w:val="0"/>
          <w:divBdr>
            <w:top w:val="none" w:sz="0" w:space="0" w:color="auto"/>
            <w:left w:val="none" w:sz="0" w:space="0" w:color="auto"/>
            <w:bottom w:val="none" w:sz="0" w:space="0" w:color="auto"/>
            <w:right w:val="none" w:sz="0" w:space="0" w:color="auto"/>
          </w:divBdr>
        </w:div>
      </w:divsChild>
    </w:div>
    <w:div w:id="191186371">
      <w:bodyDiv w:val="1"/>
      <w:marLeft w:val="0"/>
      <w:marRight w:val="0"/>
      <w:marTop w:val="0"/>
      <w:marBottom w:val="0"/>
      <w:divBdr>
        <w:top w:val="none" w:sz="0" w:space="0" w:color="auto"/>
        <w:left w:val="none" w:sz="0" w:space="0" w:color="auto"/>
        <w:bottom w:val="none" w:sz="0" w:space="0" w:color="auto"/>
        <w:right w:val="none" w:sz="0" w:space="0" w:color="auto"/>
      </w:divBdr>
    </w:div>
    <w:div w:id="5948273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hyperlink" Target="mailto:arketaldiffusion@orange.fr"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18</Pages>
  <Words>5756</Words>
  <Characters>31663</Characters>
  <Application>Microsoft Macintosh Word</Application>
  <DocSecurity>0</DocSecurity>
  <Lines>263</Lines>
  <Paragraphs>74</Paragraphs>
  <ScaleCrop>false</ScaleCrop>
  <Company/>
  <LinksUpToDate>false</LinksUpToDate>
  <CharactersWithSpaces>37345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dc:creator>
  <cp:keywords/>
  <dc:description/>
  <cp:lastModifiedBy>sylvie</cp:lastModifiedBy>
  <cp:revision>103</cp:revision>
  <cp:lastPrinted>2018-12-14T08:44:00Z</cp:lastPrinted>
  <dcterms:created xsi:type="dcterms:W3CDTF">2018-12-13T17:25:00Z</dcterms:created>
  <dcterms:modified xsi:type="dcterms:W3CDTF">2019-08-15T13:03:00Z</dcterms:modified>
</cp:coreProperties>
</file>